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CD" w:rsidRDefault="007E41CD" w:rsidP="007E41CD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62D">
        <w:rPr>
          <w:rFonts w:ascii="Times New Roman" w:hAnsi="Times New Roman" w:cs="Times New Roman"/>
          <w:b/>
          <w:sz w:val="32"/>
          <w:szCs w:val="32"/>
        </w:rPr>
        <w:t>Анкета на выявление факторов риска развития онкологических заболеваний</w:t>
      </w:r>
    </w:p>
    <w:p w:rsidR="007E41CD" w:rsidRDefault="007E41CD" w:rsidP="007E41CD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730CFE" w:rsidRPr="00EF562D" w:rsidRDefault="00730CFE" w:rsidP="007E41CD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7E41CD" w:rsidRDefault="007E41CD" w:rsidP="007E41CD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D5">
        <w:rPr>
          <w:rFonts w:ascii="Times New Roman" w:hAnsi="Times New Roman" w:cs="Times New Roman"/>
          <w:sz w:val="28"/>
          <w:szCs w:val="28"/>
        </w:rPr>
        <w:t>Онкологические заболевания — это серьёзная проблема, которая волнует и врачей, и пациентов. Внимательно отнеситесь к факторам риска развития онкологических заболеваний: отметьте в квадратах ответы и подсчитайте количество набранных баллов.</w:t>
      </w:r>
    </w:p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7E41CD" w:rsidTr="00C84EED">
        <w:tc>
          <w:tcPr>
            <w:tcW w:w="959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D" w:rsidTr="00C84EED">
        <w:tc>
          <w:tcPr>
            <w:tcW w:w="959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Ваш возраст: более 45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Да – 1 балл</w:t>
            </w:r>
            <w:proofErr w:type="gramStart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ет – 0 баллов</w:t>
            </w:r>
          </w:p>
        </w:tc>
      </w:tr>
      <w:tr w:rsidR="007E41CD" w:rsidTr="00C84EED">
        <w:tc>
          <w:tcPr>
            <w:tcW w:w="959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Были ли у Ваших близких родственников в молодом или среднем возрасте или в нескольких поколениях: Злокачественные новообразования (рак желудка, кишечника, предстательной железы, молочной железы, рак яичников, рак эндометрия, других локализаций), семейные </w:t>
            </w:r>
            <w:proofErr w:type="spellStart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полипозы</w:t>
            </w:r>
            <w:proofErr w:type="spellEnd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092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Да – 5 баллов</w:t>
            </w:r>
            <w:proofErr w:type="gramStart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ет – 0 баллов</w:t>
            </w:r>
          </w:p>
        </w:tc>
      </w:tr>
      <w:tr w:rsidR="007E41CD" w:rsidTr="00C84EED">
        <w:tc>
          <w:tcPr>
            <w:tcW w:w="959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Подвергались ли Вы </w:t>
            </w:r>
            <w:proofErr w:type="gramStart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когда либо воздействию канцерогенных факторов</w:t>
            </w:r>
            <w:proofErr w:type="gramEnd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Курите ли Вы? </w:t>
            </w:r>
          </w:p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Как часто употребляете алкоголь (в том числе пиво и иные слабоалкогольные напитки)?</w:t>
            </w:r>
          </w:p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Контактировали ли Вы </w:t>
            </w:r>
            <w:proofErr w:type="gramStart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когда либо с профессиональными канцерогенными факторами</w:t>
            </w:r>
            <w:proofErr w:type="gramEnd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? (Работа в шахтах, рудниках, производство изопропилового спирта, кокса, переработка каменноугольной, нефтяной и сланцевой смол, газификация угля, производство резины и изделий из 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Имели ли Вы когда-либо контакт с радиационным ионизирующим облучением? </w:t>
            </w:r>
          </w:p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Являетесь ли Вы носителем онкогенных вирусов (вирус папилломы человека, вирус гепатита</w:t>
            </w:r>
            <w:proofErr w:type="gramStart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, С, вирус </w:t>
            </w:r>
            <w:proofErr w:type="spellStart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Эпштейна-Барр</w:t>
            </w:r>
            <w:proofErr w:type="spellEnd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герпесвирус</w:t>
            </w:r>
            <w:proofErr w:type="spellEnd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(тип 8), вирус иммунодефицита человека)? </w:t>
            </w:r>
          </w:p>
        </w:tc>
        <w:tc>
          <w:tcPr>
            <w:tcW w:w="2092" w:type="dxa"/>
          </w:tcPr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Да – 2 балла </w:t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Бросил(а) –1 балл</w:t>
            </w:r>
            <w:proofErr w:type="gramStart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ет – 0 баллов</w:t>
            </w:r>
          </w:p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 ежедневно – 2 балла </w:t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1-2 раза в неделю – 1 балл</w:t>
            </w:r>
            <w:proofErr w:type="gramStart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зредка/не употребляю – 0 баллов</w:t>
            </w:r>
          </w:p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Да – 1 балл</w:t>
            </w:r>
            <w:proofErr w:type="gramStart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ет – 0 баллов</w:t>
            </w:r>
          </w:p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Да – 1 балл</w:t>
            </w:r>
            <w:proofErr w:type="gramStart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ет – 0 баллов</w:t>
            </w:r>
          </w:p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Да – 1 балл</w:t>
            </w:r>
            <w:proofErr w:type="gramStart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ет – 0 баллов </w:t>
            </w:r>
          </w:p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D" w:rsidTr="00C84EED">
        <w:tc>
          <w:tcPr>
            <w:tcW w:w="959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Занимаетесь ли Вы на регулярной основе каким-либо подвижным спортом?</w:t>
            </w:r>
          </w:p>
        </w:tc>
        <w:tc>
          <w:tcPr>
            <w:tcW w:w="2092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Да – 0 баллов</w:t>
            </w:r>
            <w:proofErr w:type="gramStart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ет – 1 балл</w:t>
            </w:r>
          </w:p>
        </w:tc>
      </w:tr>
      <w:tr w:rsidR="007E41CD" w:rsidTr="00C84EED">
        <w:tc>
          <w:tcPr>
            <w:tcW w:w="959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Употребляете ли Вы ежедневно около 400 граммов фруктов и овощей (не считая картофеля)?</w:t>
            </w:r>
          </w:p>
        </w:tc>
        <w:tc>
          <w:tcPr>
            <w:tcW w:w="2092" w:type="dxa"/>
          </w:tcPr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Да – 0 баллов</w:t>
            </w:r>
            <w:proofErr w:type="gramStart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ет – 1 балл </w:t>
            </w:r>
          </w:p>
        </w:tc>
      </w:tr>
      <w:tr w:rsidR="007E41CD" w:rsidTr="00C84EED">
        <w:tc>
          <w:tcPr>
            <w:tcW w:w="959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520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Как часто употребляете изделия из мяса? (Колбасы, сосиски, паштеты)</w:t>
            </w:r>
          </w:p>
        </w:tc>
        <w:tc>
          <w:tcPr>
            <w:tcW w:w="2092" w:type="dxa"/>
          </w:tcPr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 ежедневно – 2 балла </w:t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1-2 раза в неделю – 1 балл </w:t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 не употребляю –0 баллов</w:t>
            </w:r>
            <w:proofErr w:type="gramStart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7E41CD" w:rsidTr="00C84EED">
        <w:trPr>
          <w:trHeight w:val="586"/>
        </w:trPr>
        <w:tc>
          <w:tcPr>
            <w:tcW w:w="959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2092" w:type="dxa"/>
          </w:tcPr>
          <w:p w:rsidR="007E41CD" w:rsidRPr="00F530D5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Да – 1 балл</w:t>
            </w:r>
            <w:proofErr w:type="gramStart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ет – 0 баллов</w:t>
            </w:r>
          </w:p>
        </w:tc>
      </w:tr>
      <w:tr w:rsidR="007E41CD" w:rsidTr="00C84EED">
        <w:tc>
          <w:tcPr>
            <w:tcW w:w="959" w:type="dxa"/>
          </w:tcPr>
          <w:p w:rsidR="007E41CD" w:rsidRPr="00F530D5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7E41CD" w:rsidRPr="00F530D5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Употребляете ли Вы шесть и более кусков (чайных ложек) сахара, варенья, меда или других сладостей в день?</w:t>
            </w:r>
          </w:p>
        </w:tc>
        <w:tc>
          <w:tcPr>
            <w:tcW w:w="2092" w:type="dxa"/>
          </w:tcPr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Да – 1 балл</w:t>
            </w:r>
            <w:proofErr w:type="gramStart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ет – 0 балло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1CD" w:rsidRPr="00F530D5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D" w:rsidTr="00C84EED">
        <w:tc>
          <w:tcPr>
            <w:tcW w:w="959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Имеются ли у Вас хронические заболевания и состояния? (Ожирение, угнетение иммунитета, атеросклероз, гипертоническая болезнь, сахарный диабет 2-го типа, хроническая </w:t>
            </w:r>
            <w:proofErr w:type="spellStart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обструктивная</w:t>
            </w:r>
            <w:proofErr w:type="spellEnd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болезнь легких)</w:t>
            </w:r>
          </w:p>
        </w:tc>
        <w:tc>
          <w:tcPr>
            <w:tcW w:w="2092" w:type="dxa"/>
          </w:tcPr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Да – 1 балл</w:t>
            </w:r>
            <w:proofErr w:type="gramStart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ет – 0 баллов </w:t>
            </w:r>
          </w:p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D" w:rsidTr="00C84EED">
        <w:tc>
          <w:tcPr>
            <w:tcW w:w="959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Посещаете ли Вы солярий?</w:t>
            </w:r>
          </w:p>
        </w:tc>
        <w:tc>
          <w:tcPr>
            <w:tcW w:w="2092" w:type="dxa"/>
          </w:tcPr>
          <w:p w:rsidR="007E41CD" w:rsidRDefault="007E41CD" w:rsidP="00C84EED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Да – 1 балл</w:t>
            </w:r>
            <w:proofErr w:type="gramStart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ет – 0 баллов</w:t>
            </w:r>
          </w:p>
        </w:tc>
      </w:tr>
      <w:tr w:rsidR="007E41CD" w:rsidTr="00C84EED">
        <w:tc>
          <w:tcPr>
            <w:tcW w:w="959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Похудели ли Вы за последнее время без видимых причин (т.е. без соблюдения диеты или увеличения физической активности и пр.)?</w:t>
            </w:r>
          </w:p>
        </w:tc>
        <w:tc>
          <w:tcPr>
            <w:tcW w:w="2092" w:type="dxa"/>
          </w:tcPr>
          <w:p w:rsidR="007E41CD" w:rsidRDefault="007E41CD" w:rsidP="00C84EED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Да – 5 баллов</w:t>
            </w:r>
            <w:proofErr w:type="gramStart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F530D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F530D5">
              <w:rPr>
                <w:rFonts w:ascii="Times New Roman" w:hAnsi="Times New Roman" w:cs="Times New Roman"/>
                <w:sz w:val="28"/>
                <w:szCs w:val="28"/>
              </w:rPr>
              <w:t>ет –0 баллов</w:t>
            </w:r>
          </w:p>
        </w:tc>
      </w:tr>
    </w:tbl>
    <w:p w:rsidR="007E41CD" w:rsidRDefault="007E41CD" w:rsidP="007E41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41CD" w:rsidRDefault="007E41CD" w:rsidP="007E41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562D">
        <w:rPr>
          <w:rFonts w:ascii="Times New Roman" w:hAnsi="Times New Roman" w:cs="Times New Roman"/>
          <w:b/>
          <w:sz w:val="28"/>
          <w:szCs w:val="28"/>
        </w:rPr>
        <w:t>риск развития онкологических заболеваний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62D">
        <w:rPr>
          <w:rFonts w:ascii="Times New Roman" w:hAnsi="Times New Roman" w:cs="Times New Roman"/>
          <w:b/>
          <w:sz w:val="28"/>
          <w:szCs w:val="28"/>
        </w:rPr>
        <w:t>низкий,</w:t>
      </w:r>
      <w:r w:rsidRPr="00F530D5">
        <w:rPr>
          <w:rFonts w:ascii="Times New Roman" w:hAnsi="Times New Roman" w:cs="Times New Roman"/>
          <w:sz w:val="28"/>
          <w:szCs w:val="28"/>
        </w:rPr>
        <w:t xml:space="preserve"> тем не </w:t>
      </w:r>
      <w:proofErr w:type="gramStart"/>
      <w:r w:rsidRPr="00F530D5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F530D5">
        <w:rPr>
          <w:rFonts w:ascii="Times New Roman" w:hAnsi="Times New Roman" w:cs="Times New Roman"/>
          <w:sz w:val="28"/>
          <w:szCs w:val="28"/>
        </w:rPr>
        <w:t xml:space="preserve"> важно продолжать вести здоровый образ жизни, регулярно проходить диспансеризацию и профилактические осмотры. </w:t>
      </w:r>
    </w:p>
    <w:p w:rsidR="007E41CD" w:rsidRDefault="007E41CD" w:rsidP="007E41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41CD" w:rsidRDefault="007E41CD" w:rsidP="007E41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30D5">
        <w:rPr>
          <w:rFonts w:ascii="Times New Roman" w:hAnsi="Times New Roman" w:cs="Times New Roman"/>
          <w:b/>
          <w:sz w:val="28"/>
          <w:szCs w:val="28"/>
        </w:rPr>
        <w:t>от 1 до 10 баллов</w:t>
      </w:r>
      <w:r w:rsidRPr="00F530D5">
        <w:rPr>
          <w:rFonts w:ascii="Times New Roman" w:hAnsi="Times New Roman" w:cs="Times New Roman"/>
          <w:sz w:val="28"/>
          <w:szCs w:val="28"/>
        </w:rPr>
        <w:t xml:space="preserve">: посмотрите, какие управляемые факторы риска Вы можете устранить. Если необходима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0D5">
        <w:rPr>
          <w:rFonts w:ascii="Times New Roman" w:hAnsi="Times New Roman" w:cs="Times New Roman"/>
          <w:sz w:val="28"/>
          <w:szCs w:val="28"/>
        </w:rPr>
        <w:t>помощь специалиста, обратитесь в медицинскую организацию в отделение/кабинет медицинской профилактики по месту жительства или Центр здоровья, регулярно проходите диспансеризацию и профилактические осмотры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1CD" w:rsidRDefault="007E41CD" w:rsidP="007E41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41CD" w:rsidRDefault="007E41CD" w:rsidP="007E41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30D5">
        <w:rPr>
          <w:rFonts w:ascii="Times New Roman" w:hAnsi="Times New Roman" w:cs="Times New Roman"/>
          <w:b/>
          <w:sz w:val="28"/>
          <w:szCs w:val="28"/>
        </w:rPr>
        <w:t>более 10 баллов</w:t>
      </w:r>
      <w:r w:rsidRPr="00F530D5">
        <w:rPr>
          <w:rFonts w:ascii="Times New Roman" w:hAnsi="Times New Roman" w:cs="Times New Roman"/>
          <w:sz w:val="28"/>
          <w:szCs w:val="28"/>
        </w:rPr>
        <w:t>: обратитесь в медицинскую организацию в отделение/кабинет медицинской профилактики по месту жительства или Центр здоровья для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0D5">
        <w:rPr>
          <w:rFonts w:ascii="Times New Roman" w:hAnsi="Times New Roman" w:cs="Times New Roman"/>
          <w:sz w:val="28"/>
          <w:szCs w:val="28"/>
        </w:rPr>
        <w:t xml:space="preserve"> индивидуальной программы оздоровления с целью снижения риска развития </w:t>
      </w:r>
      <w:proofErr w:type="spellStart"/>
      <w:r w:rsidRPr="00F530D5">
        <w:rPr>
          <w:rFonts w:ascii="Times New Roman" w:hAnsi="Times New Roman" w:cs="Times New Roman"/>
          <w:sz w:val="28"/>
          <w:szCs w:val="28"/>
        </w:rPr>
        <w:t>онкопатологии</w:t>
      </w:r>
      <w:proofErr w:type="spellEnd"/>
      <w:r w:rsidRPr="00F530D5">
        <w:rPr>
          <w:rFonts w:ascii="Times New Roman" w:hAnsi="Times New Roman" w:cs="Times New Roman"/>
          <w:sz w:val="28"/>
          <w:szCs w:val="28"/>
        </w:rPr>
        <w:t xml:space="preserve">, регулярно проходите диспансеризацию и профилактические осмотры </w:t>
      </w:r>
    </w:p>
    <w:p w:rsidR="007E41CD" w:rsidRDefault="007E41CD" w:rsidP="007E41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41CD" w:rsidRDefault="007E41CD" w:rsidP="007E41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0D5">
        <w:rPr>
          <w:rFonts w:ascii="Times New Roman" w:hAnsi="Times New Roman" w:cs="Times New Roman"/>
          <w:b/>
          <w:sz w:val="28"/>
          <w:szCs w:val="28"/>
        </w:rPr>
        <w:t>ПОЛОЖИТЕЛЬНЫЙ ОТВЕТ НА ВОПРОС № 11 – ОБРАТИТЕСЬ К ВРАЧУ ДЛЯ ОБСЛЕДОВАНИЯ И ВЫЯВЛЕНИЯ ПРИЧИН НЕМОТИВИРОВАННОГО СНИЖЕНИЯ ВЕСА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41CD" w:rsidRDefault="007E41CD" w:rsidP="007E41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1CD" w:rsidRDefault="007E41CD" w:rsidP="007E41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B0" w:rsidRDefault="007E41CD" w:rsidP="00730CFE">
      <w:pPr>
        <w:shd w:val="clear" w:color="auto" w:fill="FFFFFF"/>
        <w:spacing w:after="0" w:line="315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0050C">
        <w:rPr>
          <w:rFonts w:ascii="Times New Roman" w:hAnsi="Times New Roman" w:cs="Times New Roman"/>
          <w:b/>
          <w:sz w:val="32"/>
          <w:szCs w:val="32"/>
        </w:rPr>
        <w:t>Будьте здоровы!</w:t>
      </w:r>
    </w:p>
    <w:sectPr w:rsidR="00053AB0" w:rsidSect="007E41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1CD"/>
    <w:rsid w:val="00053AB0"/>
    <w:rsid w:val="0019052E"/>
    <w:rsid w:val="00730CFE"/>
    <w:rsid w:val="007E41CD"/>
    <w:rsid w:val="00E1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2023-01-18T06:20:00Z</dcterms:created>
  <dcterms:modified xsi:type="dcterms:W3CDTF">2023-01-18T06:22:00Z</dcterms:modified>
</cp:coreProperties>
</file>