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2" w:rsidRPr="00853012" w:rsidRDefault="00853012" w:rsidP="005056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4D13">
        <w:rPr>
          <w:rFonts w:ascii="Times New Roman" w:hAnsi="Times New Roman" w:cs="Times New Roman"/>
          <w:color w:val="000000"/>
          <w:sz w:val="32"/>
          <w:szCs w:val="32"/>
        </w:rPr>
        <w:t xml:space="preserve">Ответы на вопросы </w:t>
      </w:r>
      <w:r w:rsidRPr="0085301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14D13">
        <w:rPr>
          <w:rFonts w:ascii="Times New Roman" w:hAnsi="Times New Roman" w:cs="Times New Roman"/>
          <w:b/>
          <w:color w:val="000000"/>
          <w:sz w:val="32"/>
          <w:szCs w:val="32"/>
        </w:rPr>
        <w:t>Д</w:t>
      </w:r>
      <w:r w:rsidRPr="00853012">
        <w:rPr>
          <w:rFonts w:ascii="Times New Roman" w:hAnsi="Times New Roman" w:cs="Times New Roman"/>
          <w:b/>
          <w:color w:val="000000"/>
          <w:sz w:val="32"/>
          <w:szCs w:val="32"/>
        </w:rPr>
        <w:t>иктант по общественному здоровью 2020 21.12.2020</w:t>
      </w:r>
      <w:r w:rsidR="00814D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853012" w:rsidRDefault="00853012" w:rsidP="00B209AF">
      <w:pPr>
        <w:spacing w:after="0"/>
        <w:rPr>
          <w:rFonts w:ascii="Verdana" w:hAnsi="Verdana"/>
          <w:color w:val="000000"/>
          <w:sz w:val="19"/>
          <w:szCs w:val="19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>Правильные ответы выделены жирным курсивом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853012" w:rsidRPr="00853012" w:rsidRDefault="00853012" w:rsidP="00B209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1</w:t>
      </w:r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.Максимальный инкубационный период новой </w:t>
      </w:r>
      <w:proofErr w:type="spellStart"/>
      <w:r w:rsidRPr="0085301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COVID-19 составляет: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>28 дней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>21 день</w:t>
      </w:r>
    </w:p>
    <w:p w:rsidR="00853012" w:rsidRPr="00B92878" w:rsidRDefault="00853012" w:rsidP="008530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дней 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>3 дня</w:t>
      </w:r>
    </w:p>
    <w:p w:rsidR="00853012" w:rsidRDefault="00853012" w:rsidP="00853012">
      <w:pPr>
        <w:spacing w:after="0"/>
        <w:rPr>
          <w:rFonts w:ascii="Verdana" w:hAnsi="Verdana"/>
          <w:color w:val="000000"/>
          <w:sz w:val="19"/>
          <w:szCs w:val="19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2.</w:t>
      </w:r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 Укажите возможные пути передачи новой </w:t>
      </w:r>
      <w:proofErr w:type="spellStart"/>
      <w:r w:rsidRPr="0085301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COVID-19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инфекции возможна только воздушно-капельным путем. Поэтому все должны носить маски. </w:t>
      </w:r>
    </w:p>
    <w:p w:rsidR="00853012" w:rsidRPr="00B92878" w:rsidRDefault="00853012" w:rsidP="008530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878">
        <w:rPr>
          <w:rFonts w:ascii="Times New Roman" w:hAnsi="Times New Roman" w:cs="Times New Roman"/>
          <w:b/>
          <w:color w:val="000000"/>
          <w:sz w:val="28"/>
          <w:szCs w:val="28"/>
        </w:rPr>
        <w:t>Преимущественный путь — воздушно-капельный путь, но возможна передача и после попадания вируса на предметы, за которые здоровый человек берется руками и переносит вирусы в с</w:t>
      </w:r>
      <w:r w:rsidR="00B92878" w:rsidRPr="00B92878">
        <w:rPr>
          <w:rFonts w:ascii="Times New Roman" w:hAnsi="Times New Roman" w:cs="Times New Roman"/>
          <w:b/>
          <w:color w:val="000000"/>
          <w:sz w:val="28"/>
          <w:szCs w:val="28"/>
        </w:rPr>
        <w:t>вои дыхательные пути или в рот.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Это — типичная болезнь грязных рук. Передача возможна только при попадании возбудителя инфекции в рот. </w:t>
      </w:r>
    </w:p>
    <w:p w:rsidR="00853012" w:rsidRPr="00853012" w:rsidRDefault="00853012" w:rsidP="008530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3012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853012">
        <w:rPr>
          <w:rFonts w:ascii="Times New Roman" w:hAnsi="Times New Roman" w:cs="Times New Roman"/>
          <w:color w:val="000000"/>
          <w:sz w:val="28"/>
          <w:szCs w:val="28"/>
        </w:rPr>
        <w:t xml:space="preserve"> проникает в организм через здоровую кожу рук — поэтому и нужно носить перчатки. </w:t>
      </w:r>
    </w:p>
    <w:p w:rsidR="00853012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3</w:t>
      </w:r>
      <w:r w:rsidRPr="00853012">
        <w:rPr>
          <w:rFonts w:ascii="Times New Roman" w:hAnsi="Times New Roman" w:cs="Times New Roman"/>
          <w:color w:val="000000"/>
          <w:sz w:val="28"/>
          <w:szCs w:val="28"/>
        </w:rPr>
        <w:t>.Диагноз COVID-19 является установленным при наличии</w:t>
      </w:r>
    </w:p>
    <w:p w:rsidR="00B92878" w:rsidRPr="00B92878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2878">
        <w:rPr>
          <w:rFonts w:ascii="Times New Roman" w:hAnsi="Times New Roman" w:cs="Times New Roman"/>
          <w:color w:val="000000"/>
          <w:sz w:val="28"/>
          <w:szCs w:val="28"/>
        </w:rPr>
        <w:t>Повышения температуры тела с насморком и болью в горле.</w:t>
      </w:r>
    </w:p>
    <w:p w:rsidR="00475A54" w:rsidRPr="00F83719" w:rsidRDefault="00853012" w:rsidP="0085301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719">
        <w:rPr>
          <w:rFonts w:ascii="Times New Roman" w:hAnsi="Times New Roman" w:cs="Times New Roman"/>
          <w:b/>
          <w:color w:val="000000"/>
          <w:sz w:val="28"/>
          <w:szCs w:val="28"/>
        </w:rPr>
        <w:t>Выявления вируса в мазке из носоглотки методом ПЦР (</w:t>
      </w:r>
      <w:proofErr w:type="spellStart"/>
      <w:r w:rsidRPr="00F83719">
        <w:rPr>
          <w:rFonts w:ascii="Times New Roman" w:hAnsi="Times New Roman" w:cs="Times New Roman"/>
          <w:b/>
          <w:color w:val="000000"/>
          <w:sz w:val="28"/>
          <w:szCs w:val="28"/>
        </w:rPr>
        <w:t>полимеразной</w:t>
      </w:r>
      <w:proofErr w:type="spellEnd"/>
      <w:r w:rsidR="001C5DBA" w:rsidRPr="00F83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цепной реакции).</w:t>
      </w:r>
    </w:p>
    <w:p w:rsidR="00B92878" w:rsidRPr="00B92878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287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антител </w:t>
      </w:r>
      <w:proofErr w:type="spellStart"/>
      <w:r w:rsidRPr="00B92878">
        <w:rPr>
          <w:rFonts w:ascii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B92878">
        <w:rPr>
          <w:rFonts w:ascii="Times New Roman" w:hAnsi="Times New Roman" w:cs="Times New Roman"/>
          <w:color w:val="000000"/>
          <w:sz w:val="28"/>
          <w:szCs w:val="28"/>
        </w:rPr>
        <w:t xml:space="preserve"> к вирусу-возбудителю COVID-19 в аналитической крови.</w:t>
      </w:r>
    </w:p>
    <w:p w:rsidR="00B92878" w:rsidRPr="00F83719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3719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варианты — правильные. </w:t>
      </w:r>
    </w:p>
    <w:p w:rsidR="00B92878" w:rsidRDefault="00853012" w:rsidP="00853012">
      <w:pPr>
        <w:spacing w:after="0"/>
        <w:rPr>
          <w:rFonts w:ascii="Verdana" w:hAnsi="Verdana"/>
          <w:color w:val="000000"/>
          <w:sz w:val="19"/>
          <w:szCs w:val="19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4</w:t>
      </w:r>
      <w:r w:rsidRPr="00B92878">
        <w:rPr>
          <w:rFonts w:ascii="Times New Roman" w:hAnsi="Times New Roman" w:cs="Times New Roman"/>
          <w:color w:val="000000"/>
          <w:sz w:val="28"/>
          <w:szCs w:val="28"/>
        </w:rPr>
        <w:t xml:space="preserve">.Как необходимо готовиться к взятию мазка на новую </w:t>
      </w:r>
      <w:proofErr w:type="spellStart"/>
      <w:r w:rsidRPr="00B92878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Pr="00B92878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 COVID-19?</w:t>
      </w:r>
    </w:p>
    <w:p w:rsidR="00B92878" w:rsidRP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Мазок можно сдать в любой момент, никакой подготовки не требуется. </w:t>
      </w:r>
    </w:p>
    <w:p w:rsidR="00B92878" w:rsidRP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Перед взятием мазка пациент с утра не должен чистить зубы. Этого достаточно для точного результата. </w:t>
      </w:r>
    </w:p>
    <w:p w:rsidR="00B92878" w:rsidRPr="00081AD5" w:rsidRDefault="00853012" w:rsidP="0085301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 взятием мазка пациент с утра не должен чистить зубы, а за 3 часа не должен есть, пить, курить, полоскать горло. </w:t>
      </w:r>
    </w:p>
    <w:p w:rsidR="00081AD5" w:rsidRP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>Перед взятием мазка пациент минимум за сутки не должен чистить зубы, есть,</w:t>
      </w:r>
      <w:r w:rsidR="00547849">
        <w:rPr>
          <w:rFonts w:ascii="Times New Roman" w:hAnsi="Times New Roman" w:cs="Times New Roman"/>
          <w:color w:val="000000"/>
          <w:sz w:val="28"/>
          <w:szCs w:val="28"/>
        </w:rPr>
        <w:t xml:space="preserve"> пить, курить, полоскать горло.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5</w:t>
      </w: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.Какая эффективность вакцинации против </w:t>
      </w:r>
      <w:proofErr w:type="spellStart"/>
      <w:r w:rsidRPr="00081AD5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инфекции?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 20-30%.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 40-50%.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 60-70%.</w:t>
      </w:r>
    </w:p>
    <w:p w:rsidR="00081AD5" w:rsidRPr="00324102" w:rsidRDefault="00853012" w:rsidP="0085301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41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90% и выше. 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6.</w:t>
      </w:r>
      <w:r w:rsidRPr="00081AD5">
        <w:rPr>
          <w:rFonts w:ascii="Times New Roman" w:hAnsi="Times New Roman" w:cs="Times New Roman"/>
          <w:color w:val="000000"/>
          <w:sz w:val="28"/>
          <w:szCs w:val="28"/>
        </w:rPr>
        <w:t>Укажите продолжительность иммунитета после вакцинации Спу</w:t>
      </w:r>
      <w:r w:rsidR="00081AD5">
        <w:rPr>
          <w:rFonts w:ascii="Times New Roman" w:hAnsi="Times New Roman" w:cs="Times New Roman"/>
          <w:color w:val="000000"/>
          <w:sz w:val="28"/>
          <w:szCs w:val="28"/>
        </w:rPr>
        <w:t>тник V:</w:t>
      </w: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3 месяца. 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lastRenderedPageBreak/>
        <w:t>6 месяцев.</w:t>
      </w:r>
    </w:p>
    <w:p w:rsidR="00081AD5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 9 месяцев. </w:t>
      </w:r>
    </w:p>
    <w:p w:rsidR="00081AD5" w:rsidRPr="00324102" w:rsidRDefault="00853012" w:rsidP="0085301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41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года и больше. </w:t>
      </w:r>
    </w:p>
    <w:p w:rsidR="00324102" w:rsidRPr="00324102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7</w:t>
      </w:r>
      <w:r w:rsidRPr="00081AD5">
        <w:rPr>
          <w:rFonts w:ascii="Times New Roman" w:hAnsi="Times New Roman" w:cs="Times New Roman"/>
          <w:color w:val="000000"/>
          <w:sz w:val="28"/>
          <w:szCs w:val="28"/>
        </w:rPr>
        <w:t xml:space="preserve">.Кто подлежит приоритетной вакцинации против COVID-19? </w:t>
      </w:r>
      <w:r w:rsidRPr="000110EE">
        <w:rPr>
          <w:rFonts w:ascii="Times New Roman" w:hAnsi="Times New Roman" w:cs="Times New Roman"/>
          <w:b/>
          <w:color w:val="000000"/>
          <w:sz w:val="28"/>
          <w:szCs w:val="28"/>
        </w:rPr>
        <w:t>Медработники и работники образования</w:t>
      </w:r>
      <w:r w:rsidRPr="00324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102" w:rsidRPr="00324102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4102">
        <w:rPr>
          <w:rFonts w:ascii="Times New Roman" w:hAnsi="Times New Roman" w:cs="Times New Roman"/>
          <w:color w:val="000000"/>
          <w:sz w:val="28"/>
          <w:szCs w:val="28"/>
        </w:rPr>
        <w:t xml:space="preserve">Служащие. </w:t>
      </w:r>
    </w:p>
    <w:p w:rsidR="00324102" w:rsidRPr="00324102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4102">
        <w:rPr>
          <w:rFonts w:ascii="Times New Roman" w:hAnsi="Times New Roman" w:cs="Times New Roman"/>
          <w:color w:val="000000"/>
          <w:sz w:val="28"/>
          <w:szCs w:val="28"/>
        </w:rPr>
        <w:t>Водители.</w:t>
      </w:r>
    </w:p>
    <w:p w:rsidR="00324102" w:rsidRPr="00324102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4102">
        <w:rPr>
          <w:rFonts w:ascii="Times New Roman" w:hAnsi="Times New Roman" w:cs="Times New Roman"/>
          <w:color w:val="000000"/>
          <w:sz w:val="28"/>
          <w:szCs w:val="28"/>
        </w:rPr>
        <w:t>Работники сельского хозяйства.</w:t>
      </w:r>
    </w:p>
    <w:p w:rsidR="000110EE" w:rsidRDefault="00853012" w:rsidP="008530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6E99">
        <w:rPr>
          <w:rFonts w:ascii="Times New Roman" w:hAnsi="Times New Roman" w:cs="Times New Roman"/>
          <w:b/>
          <w:color w:val="000000"/>
          <w:sz w:val="28"/>
          <w:szCs w:val="28"/>
        </w:rPr>
        <w:t>Вопрос 8.</w:t>
      </w:r>
      <w:r w:rsidRPr="000110EE">
        <w:rPr>
          <w:rFonts w:ascii="Times New Roman" w:hAnsi="Times New Roman" w:cs="Times New Roman"/>
          <w:color w:val="000000"/>
          <w:sz w:val="28"/>
          <w:szCs w:val="28"/>
        </w:rPr>
        <w:t>Вакцина Спутник V относится</w:t>
      </w:r>
      <w:r w:rsidR="00011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10E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0110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10EE" w:rsidRPr="00272568" w:rsidRDefault="00853012" w:rsidP="000110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568">
        <w:rPr>
          <w:rFonts w:ascii="Times New Roman" w:hAnsi="Times New Roman" w:cs="Times New Roman"/>
          <w:color w:val="000000"/>
          <w:sz w:val="28"/>
          <w:szCs w:val="28"/>
        </w:rPr>
        <w:t xml:space="preserve">Живым. </w:t>
      </w:r>
    </w:p>
    <w:p w:rsidR="000110EE" w:rsidRPr="00C32772" w:rsidRDefault="00853012" w:rsidP="000110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Векторным. </w:t>
      </w:r>
    </w:p>
    <w:p w:rsidR="000110EE" w:rsidRPr="00272568" w:rsidRDefault="00853012" w:rsidP="000110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568">
        <w:rPr>
          <w:rFonts w:ascii="Times New Roman" w:hAnsi="Times New Roman" w:cs="Times New Roman"/>
          <w:color w:val="000000"/>
          <w:sz w:val="28"/>
          <w:szCs w:val="28"/>
        </w:rPr>
        <w:t>Субъединичным</w:t>
      </w:r>
      <w:proofErr w:type="spellEnd"/>
      <w:r w:rsidRPr="00272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10EE" w:rsidRPr="00272568" w:rsidRDefault="00853012" w:rsidP="000110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568">
        <w:rPr>
          <w:rFonts w:ascii="Times New Roman" w:hAnsi="Times New Roman" w:cs="Times New Roman"/>
          <w:color w:val="000000"/>
          <w:sz w:val="28"/>
          <w:szCs w:val="28"/>
        </w:rPr>
        <w:t>На основе нуклеиновых кислот.</w:t>
      </w:r>
    </w:p>
    <w:p w:rsidR="00287CA0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9.</w:t>
      </w:r>
      <w:r w:rsidR="00C32772">
        <w:rPr>
          <w:rFonts w:ascii="Times New Roman" w:hAnsi="Times New Roman" w:cs="Times New Roman"/>
          <w:color w:val="000000"/>
          <w:sz w:val="28"/>
          <w:szCs w:val="28"/>
        </w:rPr>
        <w:t>Подъем температуры до 40</w:t>
      </w:r>
      <w:proofErr w:type="gramStart"/>
      <w:r w:rsidRPr="001F2B29">
        <w:rPr>
          <w:rFonts w:ascii="Times New Roman" w:hAnsi="Times New Roman" w:cs="Times New Roman"/>
          <w:color w:val="000000"/>
          <w:sz w:val="28"/>
          <w:szCs w:val="28"/>
        </w:rPr>
        <w:t>° С</w:t>
      </w:r>
      <w:proofErr w:type="gramEnd"/>
      <w:r w:rsidRPr="001F2B29">
        <w:rPr>
          <w:rFonts w:ascii="Times New Roman" w:hAnsi="Times New Roman" w:cs="Times New Roman"/>
          <w:color w:val="000000"/>
          <w:sz w:val="28"/>
          <w:szCs w:val="28"/>
        </w:rPr>
        <w:t xml:space="preserve">, сильная головная боль, сухой кашель </w:t>
      </w:r>
      <w:r w:rsidR="001F2B29" w:rsidRPr="001F2B2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F2B29">
        <w:rPr>
          <w:rFonts w:ascii="Times New Roman" w:hAnsi="Times New Roman" w:cs="Times New Roman"/>
          <w:color w:val="000000"/>
          <w:sz w:val="28"/>
          <w:szCs w:val="28"/>
        </w:rPr>
        <w:t>арактерны</w:t>
      </w:r>
      <w:r w:rsidR="001F2B29" w:rsidRPr="001F2B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2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B29" w:rsidRPr="001063DA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63DA">
        <w:rPr>
          <w:rFonts w:ascii="Times New Roman" w:hAnsi="Times New Roman" w:cs="Times New Roman"/>
          <w:color w:val="000000"/>
          <w:sz w:val="28"/>
          <w:szCs w:val="28"/>
        </w:rPr>
        <w:t xml:space="preserve">для Гриппа. </w:t>
      </w:r>
    </w:p>
    <w:p w:rsidR="001F2B29" w:rsidRPr="001F2B2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2B29">
        <w:rPr>
          <w:rFonts w:ascii="Times New Roman" w:hAnsi="Times New Roman" w:cs="Times New Roman"/>
          <w:color w:val="000000"/>
          <w:sz w:val="28"/>
          <w:szCs w:val="28"/>
        </w:rPr>
        <w:t>COVID-19.</w:t>
      </w:r>
    </w:p>
    <w:p w:rsidR="001F2B29" w:rsidRPr="001F2B2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2B29">
        <w:rPr>
          <w:rFonts w:ascii="Times New Roman" w:hAnsi="Times New Roman" w:cs="Times New Roman"/>
          <w:color w:val="000000"/>
          <w:sz w:val="28"/>
          <w:szCs w:val="28"/>
        </w:rPr>
        <w:t xml:space="preserve"> ОРЗ (ОРВИ). </w:t>
      </w:r>
    </w:p>
    <w:p w:rsidR="001F2B29" w:rsidRPr="001063DA" w:rsidRDefault="00853012" w:rsidP="000110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3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Одинаково часто встречаются при любом из названных заболеваний. </w:t>
      </w:r>
    </w:p>
    <w:p w:rsid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10.</w:t>
      </w:r>
      <w:r w:rsidRPr="001F2B29">
        <w:rPr>
          <w:rFonts w:ascii="Times New Roman" w:hAnsi="Times New Roman" w:cs="Times New Roman"/>
          <w:color w:val="000000"/>
          <w:sz w:val="28"/>
          <w:szCs w:val="28"/>
        </w:rPr>
        <w:t>Антибиотики эффективны для лечения</w:t>
      </w:r>
    </w:p>
    <w:p w:rsidR="00475A54" w:rsidRP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b/>
          <w:color w:val="000000"/>
          <w:sz w:val="28"/>
          <w:szCs w:val="28"/>
        </w:rPr>
        <w:t>Присоединения бактериальной инфекции</w:t>
      </w:r>
      <w:r w:rsidRPr="00475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5A54" w:rsidRP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 xml:space="preserve">Вирусных инфекций с первого дня заболевания. </w:t>
      </w:r>
    </w:p>
    <w:p w:rsidR="00475A54" w:rsidRP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>Профилактики вирусных инфекций.</w:t>
      </w:r>
    </w:p>
    <w:p w:rsidR="00475A54" w:rsidRDefault="00853012" w:rsidP="000110EE">
      <w:pPr>
        <w:spacing w:after="0"/>
        <w:rPr>
          <w:rFonts w:ascii="Verdana" w:hAnsi="Verdana"/>
          <w:color w:val="000000"/>
          <w:sz w:val="19"/>
          <w:szCs w:val="19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>Только гриппа, а на другие вирусы они не должны</w:t>
      </w:r>
      <w:r>
        <w:rPr>
          <w:rFonts w:ascii="Verdana" w:hAnsi="Verdana"/>
          <w:color w:val="000000"/>
          <w:sz w:val="19"/>
          <w:szCs w:val="19"/>
        </w:rPr>
        <w:t xml:space="preserve">. </w:t>
      </w:r>
    </w:p>
    <w:p w:rsid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11</w:t>
      </w:r>
      <w:r w:rsidRPr="00475A54">
        <w:rPr>
          <w:rFonts w:ascii="Times New Roman" w:hAnsi="Times New Roman" w:cs="Times New Roman"/>
          <w:color w:val="000000"/>
          <w:sz w:val="28"/>
          <w:szCs w:val="28"/>
        </w:rPr>
        <w:t xml:space="preserve">.Максим в </w:t>
      </w:r>
      <w:proofErr w:type="gramStart"/>
      <w:r w:rsidRPr="00475A54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475A54">
        <w:rPr>
          <w:rFonts w:ascii="Times New Roman" w:hAnsi="Times New Roman" w:cs="Times New Roman"/>
          <w:color w:val="000000"/>
          <w:sz w:val="28"/>
          <w:szCs w:val="28"/>
        </w:rPr>
        <w:t xml:space="preserve"> 37 лет решил стать физически активным. Сколько времени ему необходимо уделять физической активности, чтобы соответствовать нормам ВОЗ? </w:t>
      </w:r>
    </w:p>
    <w:p w:rsid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>Достаточно делать утреннюю гимнастику по 10 минут каждый день</w:t>
      </w:r>
    </w:p>
    <w:p w:rsid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>Уделять аэробной физической активности умеренной интенсивности не менее 150</w:t>
      </w:r>
      <w:r w:rsidRPr="00475A54">
        <w:rPr>
          <w:rFonts w:ascii="Times New Roman" w:hAnsi="Times New Roman" w:cs="Times New Roman"/>
          <w:color w:val="000000"/>
          <w:sz w:val="28"/>
          <w:szCs w:val="28"/>
        </w:rPr>
        <w:noBreakHyphen/>
        <w:t>300 минут в неделю.</w:t>
      </w:r>
    </w:p>
    <w:p w:rsidR="00044DFC" w:rsidRPr="0090430F" w:rsidRDefault="00853012" w:rsidP="000110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Уделять аэробной физической активности не менее 180 минут в день, заниматься разнообразными видами физической активности любой активности. </w:t>
      </w:r>
    </w:p>
    <w:p w:rsidR="00475A54" w:rsidRPr="00475A5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5A54">
        <w:rPr>
          <w:rFonts w:ascii="Times New Roman" w:hAnsi="Times New Roman" w:cs="Times New Roman"/>
          <w:color w:val="000000"/>
          <w:sz w:val="28"/>
          <w:szCs w:val="28"/>
        </w:rPr>
        <w:t>Нужно заниматься силовыми упражнениями с отягощением.</w:t>
      </w:r>
    </w:p>
    <w:p w:rsid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12.</w:t>
      </w: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Какой вид нагрузки наиболее полезен для </w:t>
      </w:r>
      <w:proofErr w:type="spellStart"/>
      <w:proofErr w:type="gramStart"/>
      <w:r w:rsidRPr="0090430F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 системы? </w:t>
      </w:r>
    </w:p>
    <w:p w:rsidR="0090430F" w:rsidRPr="00694E64" w:rsidRDefault="00853012" w:rsidP="000110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>Умеренные нагрузки, связанные с циклическим движением: ходьба, бег, плавание, езда на велосипеде.</w:t>
      </w:r>
    </w:p>
    <w:p w:rsidR="0090430F" w:rsidRP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Тяжелая атлетика: поднятие штанги или гирь. </w:t>
      </w:r>
    </w:p>
    <w:p w:rsidR="0090430F" w:rsidRP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Единоборства: бокс, различные виды борьбы. </w:t>
      </w:r>
    </w:p>
    <w:p w:rsidR="0090430F" w:rsidRP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Бодибилдинг. </w:t>
      </w:r>
    </w:p>
    <w:p w:rsidR="0090430F" w:rsidRP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 13.</w:t>
      </w: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(29 лет) решила заняться бегом. На сайте </w:t>
      </w:r>
      <w:proofErr w:type="spellStart"/>
      <w:r w:rsidRPr="0090430F">
        <w:rPr>
          <w:rFonts w:ascii="Times New Roman" w:hAnsi="Times New Roman" w:cs="Times New Roman"/>
          <w:color w:val="000000"/>
          <w:sz w:val="28"/>
          <w:szCs w:val="28"/>
        </w:rPr>
        <w:t>takzdorovo</w:t>
      </w:r>
      <w:proofErr w:type="spellEnd"/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 она узнала, что важно следить за пульсом. Какой он должен быть у Кристины во время тренировки общей выносливости?</w:t>
      </w:r>
    </w:p>
    <w:p w:rsidR="00083121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 На частоту сердечных сокращений не нужно обращать внимание. </w:t>
      </w:r>
    </w:p>
    <w:p w:rsidR="00083121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220 уд / мин — 29 лет = 191 уд / мин </w:t>
      </w:r>
    </w:p>
    <w:p w:rsidR="00083121" w:rsidRPr="00083121" w:rsidRDefault="00853012" w:rsidP="000110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(220 уд / мин — 29 лет) </w:t>
      </w:r>
      <w:proofErr w:type="spellStart"/>
      <w:r w:rsidRPr="00083121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08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0,6 = 115 уд / мин </w:t>
      </w:r>
    </w:p>
    <w:p w:rsidR="0090430F" w:rsidRPr="0090430F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30F">
        <w:rPr>
          <w:rFonts w:ascii="Times New Roman" w:hAnsi="Times New Roman" w:cs="Times New Roman"/>
          <w:color w:val="000000"/>
          <w:sz w:val="28"/>
          <w:szCs w:val="28"/>
        </w:rPr>
        <w:t xml:space="preserve">(220 уд / мин + 29 лет) / вес </w:t>
      </w:r>
    </w:p>
    <w:p w:rsidR="00547849" w:rsidRPr="0054784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14</w:t>
      </w:r>
      <w:r w:rsidRPr="00547849">
        <w:rPr>
          <w:rFonts w:ascii="Times New Roman" w:hAnsi="Times New Roman" w:cs="Times New Roman"/>
          <w:color w:val="000000"/>
          <w:sz w:val="28"/>
          <w:szCs w:val="28"/>
        </w:rPr>
        <w:t xml:space="preserve">. Сколько фруктов и овощей нужно съедать ежедневно? </w:t>
      </w:r>
    </w:p>
    <w:p w:rsidR="00547849" w:rsidRPr="00547849" w:rsidRDefault="00853012" w:rsidP="000110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400 г </w:t>
      </w:r>
    </w:p>
    <w:p w:rsidR="00547849" w:rsidRPr="0054784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7849">
        <w:rPr>
          <w:rFonts w:ascii="Times New Roman" w:hAnsi="Times New Roman" w:cs="Times New Roman"/>
          <w:color w:val="000000"/>
          <w:sz w:val="28"/>
          <w:szCs w:val="28"/>
        </w:rPr>
        <w:t>Не менее 1 кг.</w:t>
      </w:r>
    </w:p>
    <w:p w:rsidR="00547849" w:rsidRPr="0054784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784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одного фрукта в день. </w:t>
      </w:r>
    </w:p>
    <w:p w:rsidR="0090430F" w:rsidRPr="00547849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7849">
        <w:rPr>
          <w:rFonts w:ascii="Times New Roman" w:hAnsi="Times New Roman" w:cs="Times New Roman"/>
          <w:color w:val="000000"/>
          <w:sz w:val="28"/>
          <w:szCs w:val="28"/>
        </w:rPr>
        <w:t xml:space="preserve">Фрукты и овощи есть не обязательно, главное, чтобы в рационе было достаточно белка. </w:t>
      </w:r>
    </w:p>
    <w:p w:rsidR="00547849" w:rsidRPr="00814D13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15.</w:t>
      </w:r>
      <w:r w:rsidRPr="00814D13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фруктов или овощей не учитывается при подсчете необходимого дневного рациона данной группы продуктов? </w:t>
      </w:r>
    </w:p>
    <w:p w:rsidR="00547849" w:rsidRPr="00814D13" w:rsidRDefault="00853012" w:rsidP="00814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D13">
        <w:rPr>
          <w:rFonts w:ascii="Times New Roman" w:hAnsi="Times New Roman" w:cs="Times New Roman"/>
          <w:color w:val="000000"/>
          <w:sz w:val="28"/>
          <w:szCs w:val="28"/>
        </w:rPr>
        <w:t>Яблоки</w:t>
      </w:r>
    </w:p>
    <w:p w:rsidR="00547849" w:rsidRPr="00B84E65" w:rsidRDefault="00853012" w:rsidP="00814D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E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Картофель. </w:t>
      </w:r>
    </w:p>
    <w:p w:rsidR="00547849" w:rsidRPr="00814D13" w:rsidRDefault="00853012" w:rsidP="00814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D13">
        <w:rPr>
          <w:rFonts w:ascii="Times New Roman" w:hAnsi="Times New Roman" w:cs="Times New Roman"/>
          <w:color w:val="000000"/>
          <w:sz w:val="28"/>
          <w:szCs w:val="28"/>
        </w:rPr>
        <w:t>Капуста.</w:t>
      </w:r>
    </w:p>
    <w:p w:rsidR="00547849" w:rsidRPr="00814D13" w:rsidRDefault="00853012" w:rsidP="00814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4D13">
        <w:rPr>
          <w:rFonts w:ascii="Times New Roman" w:hAnsi="Times New Roman" w:cs="Times New Roman"/>
          <w:color w:val="000000"/>
          <w:sz w:val="28"/>
          <w:szCs w:val="28"/>
        </w:rPr>
        <w:t>Мандарины.</w:t>
      </w:r>
    </w:p>
    <w:p w:rsidR="00547849" w:rsidRPr="00694E64" w:rsidRDefault="00853012" w:rsidP="00814D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16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. Сколько соли в день можно употреблять практически здоровому человеку без вреда для здоровья (включая соль во всех продуктах)? 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Любое количество соли вредно для здоровья. 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более 5 г (1 чайная ложка). 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Не более 15 г (1 столовая ложка).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Соли можно сыпать сколько угодно — лишь бы было вкусно. </w:t>
      </w:r>
    </w:p>
    <w:p w:rsidR="00547849" w:rsidRPr="00694E64" w:rsidRDefault="00853012" w:rsidP="000110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17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. Сколько сахара в день можно употреблять практически здоровому человеку без вреда для здоровья (включая сахар во всех продуктах)? 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5 г (1 чайная ложка). </w:t>
      </w:r>
    </w:p>
    <w:p w:rsidR="00547849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15 г (1 столовая ложка). </w:t>
      </w:r>
    </w:p>
    <w:p w:rsidR="00547849" w:rsidRPr="00B84E65" w:rsidRDefault="00853012" w:rsidP="00694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E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более 30 г (2 столовые ложки). </w:t>
      </w:r>
    </w:p>
    <w:p w:rsidR="00547849" w:rsidRPr="00B84E65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E65">
        <w:rPr>
          <w:rFonts w:ascii="Times New Roman" w:hAnsi="Times New Roman" w:cs="Times New Roman"/>
          <w:color w:val="000000"/>
          <w:sz w:val="28"/>
          <w:szCs w:val="28"/>
        </w:rPr>
        <w:t xml:space="preserve">Не более 60 г (4 столовые ложки). </w:t>
      </w:r>
    </w:p>
    <w:p w:rsidR="00BE07CF" w:rsidRPr="00694E64" w:rsidRDefault="00853012" w:rsidP="00694E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772">
        <w:rPr>
          <w:rFonts w:ascii="Times New Roman" w:hAnsi="Times New Roman" w:cs="Times New Roman"/>
          <w:b/>
          <w:color w:val="000000"/>
          <w:sz w:val="28"/>
          <w:szCs w:val="28"/>
        </w:rPr>
        <w:t>Вопрос 18.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 Людмила узнала, что необходимо употреблять в пищу больше ненасыщенных жиров. Какие продукты ей необходимо есть?</w:t>
      </w:r>
    </w:p>
    <w:p w:rsidR="00BE07CF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Кокосовое масло,</w:t>
      </w:r>
      <w:r w:rsidR="0037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сливочное масло </w:t>
      </w:r>
    </w:p>
    <w:p w:rsidR="00BE07CF" w:rsidRPr="00694E64" w:rsidRDefault="00853012" w:rsidP="00694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0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Орехи, </w:t>
      </w:r>
      <w:r w:rsidR="0037453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9600D">
        <w:rPr>
          <w:rFonts w:ascii="Times New Roman" w:hAnsi="Times New Roman" w:cs="Times New Roman"/>
          <w:b/>
          <w:color w:val="000000"/>
          <w:sz w:val="28"/>
          <w:szCs w:val="28"/>
        </w:rPr>
        <w:t>вокадо,</w:t>
      </w:r>
      <w:r w:rsidR="00374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>оливковое масло.</w:t>
      </w:r>
    </w:p>
    <w:p w:rsidR="00BE07CF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Жареное сало. </w:t>
      </w:r>
    </w:p>
    <w:p w:rsidR="00BE07CF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Ничего 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перечисленного</w:t>
      </w:r>
    </w:p>
    <w:p w:rsidR="00BE07CF" w:rsidRPr="00694E64" w:rsidRDefault="00853012" w:rsidP="00694E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19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. Мария решила бороться с лишним весом. Как посчитать индекс массы тела? </w:t>
      </w:r>
    </w:p>
    <w:p w:rsidR="00BE07CF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Это показатель: «Рост (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) минус Вес (кг)». 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Это показатель: «Вес (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) делённый на Рост (м)». </w:t>
      </w:r>
    </w:p>
    <w:p w:rsidR="00694E64" w:rsidRPr="0099600D" w:rsidRDefault="00853012" w:rsidP="00694E64">
      <w:pPr>
        <w:spacing w:after="0" w:line="240" w:lineRule="auto"/>
        <w:rPr>
          <w:rFonts w:ascii="Verdana" w:hAnsi="Verdana"/>
          <w:b/>
          <w:color w:val="000000"/>
          <w:sz w:val="19"/>
          <w:szCs w:val="19"/>
        </w:rPr>
      </w:pPr>
      <w:r w:rsidRPr="0099600D">
        <w:rPr>
          <w:rFonts w:ascii="Times New Roman" w:hAnsi="Times New Roman" w:cs="Times New Roman"/>
          <w:b/>
          <w:color w:val="000000"/>
          <w:sz w:val="28"/>
          <w:szCs w:val="28"/>
        </w:rPr>
        <w:t>Это показатель: «Вес (</w:t>
      </w:r>
      <w:proofErr w:type="gramStart"/>
      <w:r w:rsidRPr="0099600D">
        <w:rPr>
          <w:rFonts w:ascii="Times New Roman" w:hAnsi="Times New Roman" w:cs="Times New Roman"/>
          <w:b/>
          <w:color w:val="000000"/>
          <w:sz w:val="28"/>
          <w:szCs w:val="28"/>
        </w:rPr>
        <w:t>кг</w:t>
      </w:r>
      <w:proofErr w:type="gramEnd"/>
      <w:r w:rsidRPr="0099600D">
        <w:rPr>
          <w:rFonts w:ascii="Times New Roman" w:hAnsi="Times New Roman" w:cs="Times New Roman"/>
          <w:b/>
          <w:color w:val="000000"/>
          <w:sz w:val="28"/>
          <w:szCs w:val="28"/>
        </w:rPr>
        <w:t>) делённый на [Рост (м)] 2. Это синоним термина «вес тела».</w:t>
      </w:r>
      <w:r w:rsidRPr="0099600D">
        <w:rPr>
          <w:rFonts w:ascii="Verdana" w:hAnsi="Verdana"/>
          <w:b/>
          <w:color w:val="000000"/>
          <w:sz w:val="19"/>
          <w:szCs w:val="19"/>
        </w:rPr>
        <w:t xml:space="preserve"> 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 20.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 Какие значения показателя массы соответствуют нормальному весу? 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От 16,0 до 18,4 кг / м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>От 18,5 до 24,9 кг / м</w:t>
      </w:r>
      <w:proofErr w:type="gramStart"/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От 25,0 до 29,9 кг / м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От 30 до 34,9 кг / м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21.</w:t>
      </w: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часто нужно контролировать артериальное давление, если человека ничего не беспокоит?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 xml:space="preserve">Если голова не болит, то и </w:t>
      </w:r>
      <w:r w:rsidR="00BF53DD" w:rsidRPr="00694E64">
        <w:rPr>
          <w:rFonts w:ascii="Times New Roman" w:hAnsi="Times New Roman" w:cs="Times New Roman"/>
          <w:color w:val="000000"/>
          <w:sz w:val="28"/>
          <w:szCs w:val="28"/>
        </w:rPr>
        <w:t>нет необходимости это делать.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Если ничего не бес</w:t>
      </w:r>
      <w:r w:rsidR="00BF53DD" w:rsidRPr="00694E64">
        <w:rPr>
          <w:rFonts w:ascii="Times New Roman" w:hAnsi="Times New Roman" w:cs="Times New Roman"/>
          <w:color w:val="000000"/>
          <w:sz w:val="28"/>
          <w:szCs w:val="28"/>
        </w:rPr>
        <w:t>покоит, то один раз в пять лет.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b/>
          <w:color w:val="000000"/>
          <w:sz w:val="28"/>
          <w:szCs w:val="28"/>
        </w:rPr>
        <w:t>Не реже одного раза в год — при прохождении диспансеризации или профилактического медицинского осмотра.</w:t>
      </w:r>
    </w:p>
    <w:p w:rsidR="00BF53DD" w:rsidRPr="00694E64" w:rsidRDefault="00853012" w:rsidP="00694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E64">
        <w:rPr>
          <w:rFonts w:ascii="Times New Roman" w:hAnsi="Times New Roman" w:cs="Times New Roman"/>
          <w:color w:val="000000"/>
          <w:sz w:val="28"/>
          <w:szCs w:val="28"/>
        </w:rPr>
        <w:t>Артериальное давление нужно контролировать только при приеме лека</w:t>
      </w:r>
      <w:proofErr w:type="gramStart"/>
      <w:r w:rsidRPr="00694E64">
        <w:rPr>
          <w:rFonts w:ascii="Times New Roman" w:hAnsi="Times New Roman" w:cs="Times New Roman"/>
          <w:color w:val="000000"/>
          <w:sz w:val="28"/>
          <w:szCs w:val="28"/>
        </w:rPr>
        <w:t>рств дл</w:t>
      </w:r>
      <w:proofErr w:type="gramEnd"/>
      <w:r w:rsidRPr="00694E64">
        <w:rPr>
          <w:rFonts w:ascii="Times New Roman" w:hAnsi="Times New Roman" w:cs="Times New Roman"/>
          <w:color w:val="000000"/>
          <w:sz w:val="28"/>
          <w:szCs w:val="28"/>
        </w:rPr>
        <w:t>я его снижения.</w:t>
      </w:r>
    </w:p>
    <w:p w:rsid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22.</w:t>
      </w: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узнала, что ее артериальное давление составляет 130/85 мм </w:t>
      </w:r>
      <w:proofErr w:type="spellStart"/>
      <w:r w:rsidRPr="00FD4B62">
        <w:rPr>
          <w:rFonts w:ascii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. ст. и решила, что оно повышено. Врач сказала, что давление до 140/90 мм </w:t>
      </w:r>
      <w:proofErr w:type="spellStart"/>
      <w:r w:rsidRPr="00FD4B62">
        <w:rPr>
          <w:rFonts w:ascii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. ст. не считается повышенным. Кто из них прав? </w:t>
      </w:r>
    </w:p>
    <w:p w:rsidR="00FD4B62" w:rsidRPr="004C6E5A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E5A">
        <w:rPr>
          <w:rFonts w:ascii="Times New Roman" w:hAnsi="Times New Roman" w:cs="Times New Roman"/>
          <w:color w:val="000000"/>
          <w:sz w:val="28"/>
          <w:szCs w:val="28"/>
        </w:rPr>
        <w:t xml:space="preserve">Если болит голова, то права Наталья.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Наталья. </w:t>
      </w:r>
    </w:p>
    <w:p w:rsidR="00FD4B62" w:rsidRPr="004C6E5A" w:rsidRDefault="00853012" w:rsidP="00FD4B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Врач.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Обе не правы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23</w:t>
      </w:r>
      <w:r w:rsidRPr="00FD4B62">
        <w:rPr>
          <w:rFonts w:ascii="Times New Roman" w:hAnsi="Times New Roman" w:cs="Times New Roman"/>
          <w:color w:val="000000"/>
          <w:sz w:val="28"/>
          <w:szCs w:val="28"/>
        </w:rPr>
        <w:t>. Какова главная цель постоянного приема лека</w:t>
      </w:r>
      <w:proofErr w:type="gramStart"/>
      <w:r w:rsidRPr="00FD4B62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повышенном артериальном давлении?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болела голова.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b/>
          <w:color w:val="000000"/>
          <w:sz w:val="28"/>
          <w:szCs w:val="28"/>
        </w:rPr>
        <w:t>Чтобы не развились инфаркт миокарда или инсульт</w:t>
      </w:r>
      <w:r w:rsidRPr="00FD4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Чтобы была выше работоспособность.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Если голова не болит, то при повышенном давлении лекарства принимать не нужно.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24.</w:t>
      </w: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симптомов с наибольшей вероятностью свидетельствует о возможном наличии проблемы с сердцем?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Беспокоит покалывание в левой половине груди при волнении. </w:t>
      </w:r>
    </w:p>
    <w:p w:rsid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b/>
          <w:color w:val="000000"/>
          <w:sz w:val="28"/>
          <w:szCs w:val="28"/>
        </w:rPr>
        <w:t>Беспокоит давящая боль за грудиной при ходьбе быстрым или шагом подъеме по лестнице.</w:t>
      </w: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Беспокоит колющая боль в правой половине груди при дыхании. </w:t>
      </w:r>
    </w:p>
    <w:p w:rsidR="00FD4B62" w:rsidRPr="00FD4B62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B62">
        <w:rPr>
          <w:rFonts w:ascii="Times New Roman" w:hAnsi="Times New Roman" w:cs="Times New Roman"/>
          <w:color w:val="000000"/>
          <w:sz w:val="28"/>
          <w:szCs w:val="28"/>
        </w:rPr>
        <w:t xml:space="preserve">Беспокоит кашель при курении, сопровождающийся отхождением мокроты. </w:t>
      </w:r>
    </w:p>
    <w:p w:rsidR="00FD4B62" w:rsidRPr="00744A55" w:rsidRDefault="00853012" w:rsidP="00FD4B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25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gramStart"/>
      <w:r w:rsidRPr="00744A55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каких из перечисленных жалоб следует заподозрить наличие инсульта?</w:t>
      </w:r>
    </w:p>
    <w:p w:rsidR="00FD4B62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Резь и покраснение в глазах, обильное слезотечение.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Внезапное носовое кровотечение.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Боль в груди, онемение конечностей. </w:t>
      </w:r>
    </w:p>
    <w:p w:rsidR="00FD4B62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b/>
          <w:color w:val="000000"/>
          <w:sz w:val="28"/>
          <w:szCs w:val="28"/>
        </w:rPr>
        <w:t>Уголок рта опущен, человек не может надуть обе щеки, разборчиво произнести свое имя, одна рука ослабла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26.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При появлении какой из перечисленных жалоб следует заподозрить наличие онкологического заболевания желудка?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Отвращение к мясной пище.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Сухой кашель с прожилками крови.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Сильная сухость во рту по утрам.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Алая кровь в стуле.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 27.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Рак груди, кишечника, почки, мочевого пузыря. Что их объединяет?</w:t>
      </w:r>
    </w:p>
    <w:p w:rsidR="00744A55" w:rsidRPr="00E1445F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45F">
        <w:rPr>
          <w:rFonts w:ascii="Times New Roman" w:hAnsi="Times New Roman" w:cs="Times New Roman"/>
          <w:b/>
          <w:color w:val="000000"/>
          <w:sz w:val="28"/>
          <w:szCs w:val="28"/>
        </w:rPr>
        <w:t>Фактором риска их развития</w:t>
      </w:r>
      <w:r w:rsidR="00E14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является избыточный вес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При всех имеется алая кровь в стуле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При всех отмечается сильная сухость во рту по утрам </w:t>
      </w:r>
    </w:p>
    <w:p w:rsidR="00744A55" w:rsidRPr="00E1445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45F">
        <w:rPr>
          <w:rFonts w:ascii="Times New Roman" w:hAnsi="Times New Roman" w:cs="Times New Roman"/>
          <w:color w:val="000000"/>
          <w:sz w:val="28"/>
          <w:szCs w:val="28"/>
        </w:rPr>
        <w:t xml:space="preserve">При всех обязательно присутствует отвращение к мясной пище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28.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 выявления рака легких являются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b/>
          <w:color w:val="000000"/>
          <w:sz w:val="28"/>
          <w:szCs w:val="28"/>
        </w:rPr>
        <w:t>Рентгенологическое исследование органов грудной клетки.</w:t>
      </w: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>Электрокардиография.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4A55">
        <w:rPr>
          <w:rFonts w:ascii="Times New Roman" w:hAnsi="Times New Roman" w:cs="Times New Roman"/>
          <w:color w:val="000000"/>
          <w:sz w:val="28"/>
          <w:szCs w:val="28"/>
        </w:rPr>
        <w:t>Уреазный</w:t>
      </w:r>
      <w:proofErr w:type="spellEnd"/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дыхательный тест. </w:t>
      </w:r>
    </w:p>
    <w:p w:rsidR="00744A55" w:rsidRPr="00744A5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4A55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выше методы. </w:t>
      </w:r>
    </w:p>
    <w:p w:rsidR="00744A55" w:rsidRPr="00F011AC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29.</w:t>
      </w:r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Какова максимальная нормальная</w:t>
      </w:r>
      <w:r w:rsidR="00744A55"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концентрация глюкозы натощак в крови, взятой из</w:t>
      </w:r>
      <w:r w:rsidR="00F011AC"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пальца? </w:t>
      </w:r>
    </w:p>
    <w:p w:rsidR="00744A55" w:rsidRPr="00F011AC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3,5 </w:t>
      </w:r>
      <w:proofErr w:type="spellStart"/>
      <w:r w:rsidRPr="00F011A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/ л </w:t>
      </w:r>
    </w:p>
    <w:p w:rsidR="00744A55" w:rsidRPr="00F011AC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4,5 </w:t>
      </w:r>
      <w:proofErr w:type="spellStart"/>
      <w:r w:rsidRPr="00F011A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/ л </w:t>
      </w:r>
    </w:p>
    <w:p w:rsidR="00744A55" w:rsidRPr="00F011AC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5,5 </w:t>
      </w:r>
      <w:proofErr w:type="spellStart"/>
      <w:r w:rsidRPr="00F011AC">
        <w:rPr>
          <w:rFonts w:ascii="Times New Roman" w:hAnsi="Times New Roman" w:cs="Times New Roman"/>
          <w:b/>
          <w:color w:val="000000"/>
          <w:sz w:val="28"/>
          <w:szCs w:val="28"/>
        </w:rPr>
        <w:t>ммоль</w:t>
      </w:r>
      <w:proofErr w:type="spellEnd"/>
      <w:r w:rsidRPr="00F01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л </w:t>
      </w:r>
    </w:p>
    <w:p w:rsidR="00F011AC" w:rsidRPr="00F011AC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6,5 </w:t>
      </w:r>
      <w:proofErr w:type="spellStart"/>
      <w:r w:rsidRPr="00F011A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F011AC">
        <w:rPr>
          <w:rFonts w:ascii="Times New Roman" w:hAnsi="Times New Roman" w:cs="Times New Roman"/>
          <w:color w:val="000000"/>
          <w:sz w:val="28"/>
          <w:szCs w:val="28"/>
        </w:rPr>
        <w:t xml:space="preserve"> / л </w:t>
      </w:r>
    </w:p>
    <w:p w:rsidR="00F011AC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Вопрос 30. Какова верхняя граница нормы содержания общего холестерина в крови? </w:t>
      </w:r>
    </w:p>
    <w:p w:rsidR="00F011AC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Менее 4,0 </w:t>
      </w:r>
      <w:proofErr w:type="spellStart"/>
      <w:r w:rsidRPr="00311683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 / л </w:t>
      </w:r>
    </w:p>
    <w:p w:rsidR="00F011AC" w:rsidRPr="0043669E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6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Менее 5,0 </w:t>
      </w:r>
      <w:proofErr w:type="spellStart"/>
      <w:r w:rsidRPr="0043669E">
        <w:rPr>
          <w:rFonts w:ascii="Times New Roman" w:hAnsi="Times New Roman" w:cs="Times New Roman"/>
          <w:b/>
          <w:color w:val="000000"/>
          <w:sz w:val="28"/>
          <w:szCs w:val="28"/>
        </w:rPr>
        <w:t>ммоль</w:t>
      </w:r>
      <w:proofErr w:type="spellEnd"/>
      <w:r w:rsidRPr="004366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л </w:t>
      </w:r>
    </w:p>
    <w:p w:rsidR="00F011AC" w:rsidRPr="0043669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69E">
        <w:rPr>
          <w:rFonts w:ascii="Times New Roman" w:hAnsi="Times New Roman" w:cs="Times New Roman"/>
          <w:color w:val="000000"/>
          <w:sz w:val="28"/>
          <w:szCs w:val="28"/>
        </w:rPr>
        <w:t xml:space="preserve">Менее 6,5 </w:t>
      </w:r>
      <w:proofErr w:type="spellStart"/>
      <w:r w:rsidRPr="0043669E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43669E">
        <w:rPr>
          <w:rFonts w:ascii="Times New Roman" w:hAnsi="Times New Roman" w:cs="Times New Roman"/>
          <w:color w:val="000000"/>
          <w:sz w:val="28"/>
          <w:szCs w:val="28"/>
        </w:rPr>
        <w:t xml:space="preserve"> / л </w:t>
      </w:r>
    </w:p>
    <w:p w:rsidR="00F011AC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Менее 8,0 </w:t>
      </w:r>
      <w:proofErr w:type="spellStart"/>
      <w:r w:rsidRPr="00311683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 / л</w:t>
      </w:r>
    </w:p>
    <w:p w:rsidR="00311683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31.</w:t>
      </w: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 Какова главная цель всеобщей диспансеризации населения? </w:t>
      </w:r>
    </w:p>
    <w:p w:rsidR="00311683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 человека любых хронических заболеваний. </w:t>
      </w:r>
    </w:p>
    <w:p w:rsidR="00311683" w:rsidRPr="00311683" w:rsidRDefault="00311683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53012" w:rsidRPr="00311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ыявление хронических неинфекционных заболеваний, которые являются основной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причиной </w:t>
      </w:r>
      <w:r w:rsidR="00853012" w:rsidRPr="00311683">
        <w:rPr>
          <w:rFonts w:ascii="Times New Roman" w:hAnsi="Times New Roman" w:cs="Times New Roman"/>
          <w:b/>
          <w:color w:val="000000"/>
          <w:sz w:val="28"/>
          <w:szCs w:val="28"/>
        </w:rPr>
        <w:t>инвалидност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53012" w:rsidRPr="00311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преждевременной смертност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53012" w:rsidRPr="00311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населения. </w:t>
      </w:r>
    </w:p>
    <w:p w:rsidR="00311683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скрыто протекающих инфекционных заболеваний с целью улучшения общей эпидемиологической обстановки в стране. </w:t>
      </w:r>
    </w:p>
    <w:p w:rsidR="00311683" w:rsidRPr="00311683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68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структуры заболеваемости по регионам с целью планирования развития здравоохранения. </w:t>
      </w:r>
    </w:p>
    <w:p w:rsidR="00C87207" w:rsidRPr="00C8720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32. </w:t>
      </w:r>
      <w:r w:rsidRPr="00C87207">
        <w:rPr>
          <w:rFonts w:ascii="Times New Roman" w:hAnsi="Times New Roman" w:cs="Times New Roman"/>
          <w:color w:val="000000"/>
          <w:sz w:val="28"/>
          <w:szCs w:val="28"/>
        </w:rPr>
        <w:t>Анне 35 лет. Она решила регулярно проходить диспансеризацию. Как часто ей это нужно делать?</w:t>
      </w:r>
    </w:p>
    <w:p w:rsidR="00C87207" w:rsidRPr="00C87207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Один раз в три года, а с 40 лет — ежегодно. </w:t>
      </w:r>
    </w:p>
    <w:p w:rsidR="00C87207" w:rsidRPr="00C8720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20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Ежегодно. </w:t>
      </w:r>
    </w:p>
    <w:p w:rsidR="00C87207" w:rsidRPr="00C8720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207">
        <w:rPr>
          <w:rFonts w:ascii="Times New Roman" w:hAnsi="Times New Roman" w:cs="Times New Roman"/>
          <w:color w:val="000000"/>
          <w:sz w:val="28"/>
          <w:szCs w:val="28"/>
        </w:rPr>
        <w:t xml:space="preserve">До 40 лет — ежегодно, после этого возраста диспансеризация не проводится. </w:t>
      </w:r>
    </w:p>
    <w:p w:rsidR="00C87207" w:rsidRPr="00C8720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207">
        <w:rPr>
          <w:rFonts w:ascii="Times New Roman" w:hAnsi="Times New Roman" w:cs="Times New Roman"/>
          <w:color w:val="000000"/>
          <w:sz w:val="28"/>
          <w:szCs w:val="28"/>
        </w:rPr>
        <w:t>Один раз в полгода.</w:t>
      </w:r>
    </w:p>
    <w:p w:rsidR="00B209AF" w:rsidRP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33.</w:t>
      </w:r>
      <w:r w:rsidRPr="00B209AF">
        <w:rPr>
          <w:rFonts w:ascii="Times New Roman" w:hAnsi="Times New Roman" w:cs="Times New Roman"/>
          <w:color w:val="000000"/>
          <w:sz w:val="28"/>
          <w:szCs w:val="28"/>
        </w:rPr>
        <w:t xml:space="preserve"> В каком возрасте и как часто проводятся профилактические медицинские осмотры? </w:t>
      </w:r>
    </w:p>
    <w:p w:rsidR="00B209AF" w:rsidRP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9A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проходят с 18 до 39 лет до одного раза в два года, в промежутке между годами проведения диспансеризации. </w:t>
      </w:r>
    </w:p>
    <w:p w:rsidR="00B209AF" w:rsidRP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9A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до 40 лет не проводятся. </w:t>
      </w:r>
    </w:p>
    <w:p w:rsidR="00B209AF" w:rsidRP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9A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до 40 лет проведения 2 раза в год. </w:t>
      </w:r>
      <w:r w:rsidRPr="003E5953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Профилактические медицинские осмотры ежегодно с 18 до 39 лет в те годы, когда не проводится диспансеризация.</w:t>
      </w:r>
    </w:p>
    <w:p w:rsid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34</w:t>
      </w:r>
      <w:r w:rsidRPr="00B209AF">
        <w:rPr>
          <w:rFonts w:ascii="Times New Roman" w:hAnsi="Times New Roman" w:cs="Times New Roman"/>
          <w:color w:val="000000"/>
          <w:sz w:val="28"/>
          <w:szCs w:val="28"/>
        </w:rPr>
        <w:t>. После того, как Анна узнала, как часто ей нужно пройти диспансеризацию, ее взволновал вопрос: нужно ли платить за это. Что ответить Анне?</w:t>
      </w:r>
    </w:p>
    <w:p w:rsid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Нужно заплатить только за первый этап диспансеризации </w:t>
      </w:r>
    </w:p>
    <w:p w:rsidR="00B209AF" w:rsidRPr="000A0688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Диспансеризация проводится полностью бесплатно для гражданина Российской Федерации </w:t>
      </w:r>
    </w:p>
    <w:p w:rsidR="00B209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09AF">
        <w:rPr>
          <w:rFonts w:ascii="Times New Roman" w:hAnsi="Times New Roman" w:cs="Times New Roman"/>
          <w:color w:val="000000"/>
          <w:sz w:val="28"/>
          <w:szCs w:val="28"/>
        </w:rPr>
        <w:t xml:space="preserve">Нужно заплатить только за второй этап </w:t>
      </w:r>
    </w:p>
    <w:p w:rsidR="00B209AF" w:rsidRPr="000A0688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688">
        <w:rPr>
          <w:rFonts w:ascii="Times New Roman" w:hAnsi="Times New Roman" w:cs="Times New Roman"/>
          <w:color w:val="000000"/>
          <w:sz w:val="28"/>
          <w:szCs w:val="28"/>
        </w:rPr>
        <w:t xml:space="preserve">Все обследования при прохождении диспансеризации бесплатно </w:t>
      </w:r>
    </w:p>
    <w:p w:rsidR="00CC6FD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35</w:t>
      </w:r>
      <w:r w:rsidRPr="00CC6FDB">
        <w:rPr>
          <w:rFonts w:ascii="Times New Roman" w:hAnsi="Times New Roman" w:cs="Times New Roman"/>
          <w:color w:val="000000"/>
          <w:sz w:val="28"/>
          <w:szCs w:val="28"/>
        </w:rPr>
        <w:t xml:space="preserve">. Сколько этапов включает в себя диспансеризация? </w:t>
      </w:r>
    </w:p>
    <w:p w:rsidR="00CC6FD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DB">
        <w:rPr>
          <w:rFonts w:ascii="Times New Roman" w:hAnsi="Times New Roman" w:cs="Times New Roman"/>
          <w:color w:val="000000"/>
          <w:sz w:val="28"/>
          <w:szCs w:val="28"/>
        </w:rPr>
        <w:t xml:space="preserve">Всегда только один этап. </w:t>
      </w:r>
    </w:p>
    <w:p w:rsidR="00CC6FD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DB">
        <w:rPr>
          <w:rFonts w:ascii="Times New Roman" w:hAnsi="Times New Roman" w:cs="Times New Roman"/>
          <w:color w:val="000000"/>
          <w:sz w:val="28"/>
          <w:szCs w:val="28"/>
        </w:rPr>
        <w:t xml:space="preserve">Всегда два этапа. </w:t>
      </w:r>
    </w:p>
    <w:p w:rsidR="00CC6FDB" w:rsidRPr="00CC6FDB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Один этап при выявлении отклонений, два этапа — при выявлении патологических отклонений на первом этапе. </w:t>
      </w:r>
    </w:p>
    <w:p w:rsidR="003129A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DB">
        <w:rPr>
          <w:rFonts w:ascii="Times New Roman" w:hAnsi="Times New Roman" w:cs="Times New Roman"/>
          <w:color w:val="000000"/>
          <w:sz w:val="28"/>
          <w:szCs w:val="28"/>
        </w:rPr>
        <w:t xml:space="preserve">Это зависит от возраста прохождения диспансеризации </w:t>
      </w:r>
    </w:p>
    <w:p w:rsidR="00B50476" w:rsidRPr="00B50476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36.</w:t>
      </w:r>
      <w:r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 Каково главное отличие первого этапа диспансеризации от второго? Программа первого этапа одинакова для всех — вне зависимости от возраста и пола, второго этапа определяет врач — в зависимости от того, что было выявлено на первом этапе.</w:t>
      </w:r>
    </w:p>
    <w:p w:rsidR="00B50476" w:rsidRPr="00B50476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первого этапа зависит от возраста и пола человека и является одинаковой для всех представителей данной половозрастной группы, а программа второго этапа человек может выбрать самостоятельно. </w:t>
      </w:r>
    </w:p>
    <w:p w:rsidR="00B50476" w:rsidRPr="00B50476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первого этапа одинакова для всех — вне зависимости от возраста и пола, а вот программа второго этапа человек может выбрать самостоятельно. </w:t>
      </w:r>
    </w:p>
    <w:p w:rsidR="00B50476" w:rsidRPr="00B50476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первого этапа зависит от возраста и пола человека и является одинаковой для всех представителей данной группы, программа второго этапа определяет врач — в зависимости от того, что было выявлено на первом этапе. </w:t>
      </w:r>
    </w:p>
    <w:p w:rsidR="004875EB" w:rsidRPr="00DD6799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37</w:t>
      </w:r>
      <w:r w:rsidRPr="00DD6799">
        <w:rPr>
          <w:rFonts w:ascii="Times New Roman" w:hAnsi="Times New Roman" w:cs="Times New Roman"/>
          <w:color w:val="000000"/>
          <w:sz w:val="28"/>
          <w:szCs w:val="28"/>
        </w:rPr>
        <w:t xml:space="preserve">. Входит ли </w:t>
      </w:r>
      <w:proofErr w:type="spellStart"/>
      <w:r w:rsidRPr="00DD6799">
        <w:rPr>
          <w:rFonts w:ascii="Times New Roman" w:hAnsi="Times New Roman" w:cs="Times New Roman"/>
          <w:color w:val="000000"/>
          <w:sz w:val="28"/>
          <w:szCs w:val="28"/>
        </w:rPr>
        <w:t>эзофагогастроскопия</w:t>
      </w:r>
      <w:proofErr w:type="spellEnd"/>
      <w:r w:rsidRPr="00DD6799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всеобщей диспансеризации? Является обязательным исследованием и входит в программу первого этапа диспансеризации. </w:t>
      </w:r>
    </w:p>
    <w:p w:rsidR="004875EB" w:rsidRPr="00DD6799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только по показаниям и может входить в программу второго этапа диспансеризации</w:t>
      </w:r>
      <w:r w:rsidRPr="00DD67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75EB" w:rsidRPr="00DD6799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color w:val="000000"/>
          <w:sz w:val="28"/>
          <w:szCs w:val="28"/>
        </w:rPr>
        <w:t>При прохождении диспансеризации в возрасте 45 лет входит в программу первого этапа, а при прохождении диспансеризации в другом возрасте может входить в программу второго этапа — при наличии показа</w:t>
      </w:r>
      <w:r w:rsidR="00DD6799">
        <w:rPr>
          <w:rFonts w:ascii="Times New Roman" w:hAnsi="Times New Roman" w:cs="Times New Roman"/>
          <w:color w:val="000000"/>
          <w:sz w:val="28"/>
          <w:szCs w:val="28"/>
        </w:rPr>
        <w:t>ний, выявленных в первом этапе.</w:t>
      </w:r>
    </w:p>
    <w:p w:rsidR="004875EB" w:rsidRPr="00DD6799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color w:val="000000"/>
          <w:sz w:val="28"/>
          <w:szCs w:val="28"/>
        </w:rPr>
        <w:t>Не входит.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38.</w:t>
      </w:r>
      <w:r w:rsidRPr="004875EB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часто проводится флюорография или рентгенография органов грудной клетки в процессе всеобщей диспансеризации населения и медицинских осмотров? 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Каждые 2 года. 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каждой диспансеризации.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color w:val="000000"/>
          <w:sz w:val="28"/>
          <w:szCs w:val="28"/>
        </w:rPr>
        <w:t>По желанию самого пациента.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color w:val="000000"/>
          <w:sz w:val="28"/>
          <w:szCs w:val="28"/>
        </w:rPr>
        <w:t xml:space="preserve">Данные исследования не входят в программу всеобщей диспансеризации и профилактических медицинских осмотров. 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39.</w:t>
      </w:r>
      <w:r w:rsidRPr="004875EB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часто проводится регистрация электрокардиограммы в 12 отведениях при прохождении диспансе</w:t>
      </w:r>
      <w:r w:rsidR="004875EB" w:rsidRPr="004875EB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4875EB">
        <w:rPr>
          <w:rFonts w:ascii="Times New Roman" w:hAnsi="Times New Roman" w:cs="Times New Roman"/>
          <w:color w:val="000000"/>
          <w:sz w:val="28"/>
          <w:szCs w:val="28"/>
        </w:rPr>
        <w:t>зации или профилактического медицинского осмотра?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с 18 лет — при каждом прохождении диспансеризации или профилактического медицинского осмотра. </w:t>
      </w:r>
    </w:p>
    <w:p w:rsidR="004875EB" w:rsidRPr="000A0688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6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 первом прохождении диспансеризации или профилактического медицинского осмотра, а с 35 лет — ежегодно. </w:t>
      </w:r>
    </w:p>
    <w:p w:rsidR="004875EB" w:rsidRPr="000A0688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688">
        <w:rPr>
          <w:rFonts w:ascii="Times New Roman" w:hAnsi="Times New Roman" w:cs="Times New Roman"/>
          <w:color w:val="000000"/>
          <w:sz w:val="28"/>
          <w:szCs w:val="28"/>
        </w:rPr>
        <w:t xml:space="preserve">При первом прохождении диспансеризации или профилактического медицинского осмотра, а с 40 лет — ежегодно при каждом прохождении диспансеризации. </w:t>
      </w:r>
    </w:p>
    <w:p w:rsidR="004875EB" w:rsidRPr="004875E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75EB">
        <w:rPr>
          <w:rFonts w:ascii="Times New Roman" w:hAnsi="Times New Roman" w:cs="Times New Roman"/>
          <w:color w:val="000000"/>
          <w:sz w:val="28"/>
          <w:szCs w:val="28"/>
        </w:rPr>
        <w:t xml:space="preserve">При каждом прохождении диспансеризации, начиная с 18 лет. </w:t>
      </w:r>
    </w:p>
    <w:p w:rsidR="00B94CB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40.</w:t>
      </w:r>
      <w:r w:rsidRPr="00B94CB7">
        <w:rPr>
          <w:rFonts w:ascii="Times New Roman" w:hAnsi="Times New Roman" w:cs="Times New Roman"/>
          <w:color w:val="000000"/>
          <w:sz w:val="28"/>
          <w:szCs w:val="28"/>
        </w:rPr>
        <w:t xml:space="preserve"> Что происходит, если в ходе диспансеризации выявляется подозрение на наличие заболеваний, требующего дополнительного обследования, которое не входит в программу диспансеризации? Обследование продолжается по программе </w:t>
      </w:r>
      <w:proofErr w:type="gramStart"/>
      <w:r w:rsidRPr="00B94CB7">
        <w:rPr>
          <w:rFonts w:ascii="Times New Roman" w:hAnsi="Times New Roman" w:cs="Times New Roman"/>
          <w:color w:val="000000"/>
          <w:sz w:val="28"/>
          <w:szCs w:val="28"/>
        </w:rPr>
        <w:t>добровольного</w:t>
      </w:r>
      <w:proofErr w:type="gramEnd"/>
      <w:r w:rsidRPr="00B94CB7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или пациенту приобрести такой полис. </w:t>
      </w:r>
    </w:p>
    <w:p w:rsidR="00B94CB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4CB7">
        <w:rPr>
          <w:rFonts w:ascii="Times New Roman" w:hAnsi="Times New Roman" w:cs="Times New Roman"/>
          <w:color w:val="000000"/>
          <w:sz w:val="28"/>
          <w:szCs w:val="28"/>
        </w:rPr>
        <w:t xml:space="preserve">Пациенту предлагается самостоятельно решить, где и на каких условиях он будет дальше обследоваться. </w:t>
      </w:r>
    </w:p>
    <w:p w:rsidR="00B94CB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4CB7">
        <w:rPr>
          <w:rFonts w:ascii="Times New Roman" w:hAnsi="Times New Roman" w:cs="Times New Roman"/>
          <w:b/>
          <w:color w:val="000000"/>
          <w:sz w:val="28"/>
          <w:szCs w:val="28"/>
        </w:rPr>
        <w:t>Пациент направляется на дальнейшее обследование вне рамок диспансеризации по программе обязательного медицинского страхования.</w:t>
      </w:r>
      <w:r w:rsidRPr="00B94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CB7" w:rsidRPr="00B94CB7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4CB7">
        <w:rPr>
          <w:rFonts w:ascii="Times New Roman" w:hAnsi="Times New Roman" w:cs="Times New Roman"/>
          <w:color w:val="000000"/>
          <w:sz w:val="28"/>
          <w:szCs w:val="28"/>
        </w:rPr>
        <w:t>Пациенту предлагается продолжение обследование на коммерческой основе за свои средства.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799">
        <w:rPr>
          <w:rFonts w:ascii="Times New Roman" w:hAnsi="Times New Roman" w:cs="Times New Roman"/>
          <w:b/>
          <w:color w:val="000000"/>
          <w:sz w:val="28"/>
          <w:szCs w:val="28"/>
        </w:rPr>
        <w:t>Вопрос 41.</w:t>
      </w: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Как может человек записаться на прием в свою поликлинику по системе обязательного медицинского страхования (ОМС)?</w:t>
      </w:r>
    </w:p>
    <w:p w:rsidR="00051095" w:rsidRPr="003C2431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Непосредственно в поликлинике, по телефону, по Интернету — через Портал Государственных услуг или региональные порталы.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поликлинике или по телефону. </w:t>
      </w:r>
    </w:p>
    <w:p w:rsidR="00051095" w:rsidRPr="003C2431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431"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можно только непосредственно обратившись в поликлинику.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можно только по телефону.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42.</w:t>
      </w: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К каким врачам может самостоятельно записаться на прием взрослый человек по системе ОМС?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Врач общей практики, кардиолог, гастроэнтеролог, эндокринолог, невролог, хирург, акушер-гинеколог, уролог, офтальмолог, отоларинголог, стоматолог. </w:t>
      </w:r>
      <w:proofErr w:type="gramEnd"/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1095">
        <w:rPr>
          <w:rFonts w:ascii="Times New Roman" w:hAnsi="Times New Roman" w:cs="Times New Roman"/>
          <w:color w:val="000000"/>
          <w:sz w:val="28"/>
          <w:szCs w:val="28"/>
        </w:rPr>
        <w:t>Врач общей практики, кардиолог, невролог, хирург, акушер-гинеколог, уролог, офтальмолог, отоларинголог, стоматолог.</w:t>
      </w:r>
      <w:proofErr w:type="gramEnd"/>
    </w:p>
    <w:p w:rsidR="00051095" w:rsidRPr="0006220C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Врач общей практики, хирург, акушер-гинеколог, уролог, офтальмолог, отоларинголог, стоматолог.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0C">
        <w:rPr>
          <w:rFonts w:ascii="Times New Roman" w:hAnsi="Times New Roman" w:cs="Times New Roman"/>
          <w:color w:val="000000"/>
          <w:sz w:val="28"/>
          <w:szCs w:val="28"/>
        </w:rPr>
        <w:t>Врач общей практики, хирург, акушер-гинеколог, стоматолог</w:t>
      </w:r>
      <w:r w:rsidRPr="00051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43</w:t>
      </w: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. Какая помощь может быть оказана с использованием </w:t>
      </w:r>
      <w:proofErr w:type="spellStart"/>
      <w:r w:rsidRPr="00051095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proofErr w:type="spellEnd"/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технологий?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>Врач может провести первичный прием, поставить диагноз и назначить лечение с помо</w:t>
      </w:r>
      <w:r w:rsidR="006F1EAF">
        <w:rPr>
          <w:rFonts w:ascii="Times New Roman" w:hAnsi="Times New Roman" w:cs="Times New Roman"/>
          <w:color w:val="000000"/>
          <w:sz w:val="28"/>
          <w:szCs w:val="28"/>
        </w:rPr>
        <w:t xml:space="preserve">щью </w:t>
      </w:r>
      <w:proofErr w:type="spellStart"/>
      <w:r w:rsidR="006F1EAF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proofErr w:type="spellEnd"/>
      <w:r w:rsidR="006F1EA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051095" w:rsidRPr="00902FFD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Врач может провести повторный прием пациента в процессе лечения с использованием </w:t>
      </w:r>
      <w:proofErr w:type="spellStart"/>
      <w:r w:rsidRPr="00902FFD">
        <w:rPr>
          <w:rFonts w:ascii="Times New Roman" w:hAnsi="Times New Roman" w:cs="Times New Roman"/>
          <w:b/>
          <w:color w:val="000000"/>
          <w:sz w:val="28"/>
          <w:szCs w:val="28"/>
        </w:rPr>
        <w:t>телемедицинских</w:t>
      </w:r>
      <w:proofErr w:type="spellEnd"/>
      <w:r w:rsidRPr="00902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r w:rsidRPr="00051095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proofErr w:type="spellEnd"/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врачи могут общаться между собой, а общение с пациентом не разрешено.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использование </w:t>
      </w:r>
      <w:proofErr w:type="spellStart"/>
      <w:r w:rsidRPr="00051095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proofErr w:type="spellEnd"/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запрещено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44.</w:t>
      </w: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Куда следует обратиться для получения полиса ОМС?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>Для поиска полиса ОМС нужно обратиться в ближайшую к вашему адресу</w:t>
      </w:r>
      <w:r w:rsidR="00051095"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 прописки районную поликлинику.</w:t>
      </w:r>
    </w:p>
    <w:p w:rsidR="00051095" w:rsidRPr="00AE2836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получения полиса ОМС нужно обратиться в страховую медицинскую организацию, включенную в реестр Фонда ОМС, или в многофункциональный центр государственных услуг. 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получения полиса ОМС нужно обратиться</w:t>
      </w:r>
      <w:r w:rsidR="00005B9B" w:rsidRPr="00AE2836">
        <w:rPr>
          <w:rFonts w:ascii="Times New Roman" w:hAnsi="Times New Roman" w:cs="Times New Roman"/>
          <w:color w:val="000000"/>
          <w:sz w:val="28"/>
          <w:szCs w:val="28"/>
        </w:rPr>
        <w:t xml:space="preserve"> в любую страховую организацию</w:t>
      </w:r>
      <w:r w:rsidR="00005B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1095" w:rsidRPr="00051095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095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полиса ОМС нужно обратиться в лечебное учреждение, где есть ваша амбулаторная карта или история болезни.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45</w:t>
      </w: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. Что такое здоровый образ жизни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 жизни, снижает риск развития серьезных заболеваний или преждевременной смерти.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Образ жизни, который предусматривает отказ от вредных привычек.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>Образ жизни, при котором человек не испытывает стрессов.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Образ жизни, при котором человек ощущает себя максимально комфортно.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46.</w:t>
      </w: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 Кирилл решил отказаться от курения без помощи врача или </w:t>
      </w:r>
      <w:proofErr w:type="spellStart"/>
      <w:r w:rsidRPr="00005B9B">
        <w:rPr>
          <w:rFonts w:ascii="Times New Roman" w:hAnsi="Times New Roman" w:cs="Times New Roman"/>
          <w:color w:val="000000"/>
          <w:sz w:val="28"/>
          <w:szCs w:val="28"/>
        </w:rPr>
        <w:t>никотинзаместительной</w:t>
      </w:r>
      <w:proofErr w:type="spellEnd"/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 терапии. Какие способы можно порекомендовать ему?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>Решительно отказаться сразу.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Выкуривать меньше сигарет, пока не откажется полностью от курения. </w:t>
      </w:r>
    </w:p>
    <w:p w:rsid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>Выкуривать сигареты не полностью, пока не откажется полностью от курения.</w:t>
      </w:r>
    </w:p>
    <w:p w:rsidR="00005B9B" w:rsidRPr="00005B9B" w:rsidRDefault="00005B9B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из </w:t>
      </w:r>
      <w:proofErr w:type="gramStart"/>
      <w:r w:rsidRPr="00005B9B">
        <w:rPr>
          <w:rFonts w:ascii="Times New Roman" w:hAnsi="Times New Roman" w:cs="Times New Roman"/>
          <w:b/>
          <w:color w:val="000000"/>
          <w:sz w:val="28"/>
          <w:szCs w:val="28"/>
        </w:rPr>
        <w:t>вышеперечисленного</w:t>
      </w:r>
      <w:proofErr w:type="gramEnd"/>
      <w:r w:rsidRPr="00005B9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47.</w:t>
      </w: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 Через какое время при отказе от курения уровень </w:t>
      </w:r>
      <w:proofErr w:type="spellStart"/>
      <w:r w:rsidRPr="00005B9B">
        <w:rPr>
          <w:rFonts w:ascii="Times New Roman" w:hAnsi="Times New Roman" w:cs="Times New Roman"/>
          <w:color w:val="000000"/>
          <w:sz w:val="28"/>
          <w:szCs w:val="28"/>
        </w:rPr>
        <w:t>монооксида</w:t>
      </w:r>
      <w:proofErr w:type="spellEnd"/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 углерода (угарного газа) в крови достигнет нормального значения?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Через 15 минут.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Через сутки.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Через час. </w:t>
      </w:r>
    </w:p>
    <w:p w:rsidR="00005B9B" w:rsidRPr="005F1D4D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Через 12 часов.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48.</w:t>
      </w: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 Какой показатель характеризует разность между уровнем рождаемости и смертности?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Средняя продолжительность предстоящей жизни. </w:t>
      </w:r>
    </w:p>
    <w:p w:rsidR="00005B9B" w:rsidRPr="00005B9B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B9B">
        <w:rPr>
          <w:rFonts w:ascii="Times New Roman" w:hAnsi="Times New Roman" w:cs="Times New Roman"/>
          <w:color w:val="000000"/>
          <w:sz w:val="28"/>
          <w:szCs w:val="28"/>
        </w:rPr>
        <w:t xml:space="preserve">Детская смертность. </w:t>
      </w:r>
    </w:p>
    <w:p w:rsidR="00005B9B" w:rsidRPr="006F1EAF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color w:val="000000"/>
          <w:sz w:val="28"/>
          <w:szCs w:val="28"/>
        </w:rPr>
        <w:t>Общая смертность населения.</w:t>
      </w:r>
    </w:p>
    <w:p w:rsidR="00005B9B" w:rsidRPr="006F1EAF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Естественный прирост населения. </w:t>
      </w:r>
    </w:p>
    <w:p w:rsidR="0056066D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EAF">
        <w:rPr>
          <w:rFonts w:ascii="Times New Roman" w:hAnsi="Times New Roman" w:cs="Times New Roman"/>
          <w:b/>
          <w:color w:val="000000"/>
          <w:sz w:val="28"/>
          <w:szCs w:val="28"/>
        </w:rPr>
        <w:t>Вопрос 49</w:t>
      </w:r>
      <w:r w:rsidRPr="00D6418E">
        <w:rPr>
          <w:rFonts w:ascii="Times New Roman" w:hAnsi="Times New Roman" w:cs="Times New Roman"/>
          <w:color w:val="000000"/>
          <w:sz w:val="28"/>
          <w:szCs w:val="28"/>
        </w:rPr>
        <w:t xml:space="preserve">. Что происходило с продолжительностью жизни россиян за последние десять лет? </w:t>
      </w:r>
    </w:p>
    <w:p w:rsidR="00005B9B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>Уменьшалась.</w:t>
      </w:r>
    </w:p>
    <w:p w:rsidR="00005B9B" w:rsidRPr="0056066D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66D">
        <w:rPr>
          <w:rFonts w:ascii="Times New Roman" w:hAnsi="Times New Roman" w:cs="Times New Roman"/>
          <w:b/>
          <w:color w:val="000000"/>
          <w:sz w:val="28"/>
          <w:szCs w:val="28"/>
        </w:rPr>
        <w:t>Увеличивалась.</w:t>
      </w:r>
    </w:p>
    <w:p w:rsidR="00005B9B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>Не изменялась.</w:t>
      </w:r>
    </w:p>
    <w:p w:rsidR="00005B9B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показатель не измерялся. </w:t>
      </w:r>
    </w:p>
    <w:p w:rsidR="00005B9B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>Естественный прирост населения.</w:t>
      </w:r>
    </w:p>
    <w:p w:rsidR="00005B9B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528">
        <w:rPr>
          <w:rFonts w:ascii="Times New Roman" w:hAnsi="Times New Roman" w:cs="Times New Roman"/>
          <w:b/>
          <w:color w:val="000000"/>
          <w:sz w:val="28"/>
          <w:szCs w:val="28"/>
        </w:rPr>
        <w:t>Вопрос 50.</w:t>
      </w:r>
      <w:r w:rsidRPr="00D6418E">
        <w:rPr>
          <w:rFonts w:ascii="Times New Roman" w:hAnsi="Times New Roman" w:cs="Times New Roman"/>
          <w:color w:val="000000"/>
          <w:sz w:val="28"/>
          <w:szCs w:val="28"/>
        </w:rPr>
        <w:t xml:space="preserve"> Какая существует зависимость между уровнем потребления ал</w:t>
      </w:r>
      <w:r w:rsidR="00D6418E">
        <w:rPr>
          <w:rFonts w:ascii="Times New Roman" w:hAnsi="Times New Roman" w:cs="Times New Roman"/>
          <w:color w:val="000000"/>
          <w:sz w:val="28"/>
          <w:szCs w:val="28"/>
        </w:rPr>
        <w:t>коголя и смертностью населения?</w:t>
      </w:r>
    </w:p>
    <w:p w:rsidR="00D6418E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 xml:space="preserve">Чем выше уровень потребления алкоголя, тем выше смертность </w:t>
      </w:r>
      <w:proofErr w:type="gramStart"/>
      <w:r w:rsidRPr="00D6418E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D6418E">
        <w:rPr>
          <w:rFonts w:ascii="Times New Roman" w:hAnsi="Times New Roman" w:cs="Times New Roman"/>
          <w:color w:val="000000"/>
          <w:sz w:val="28"/>
          <w:szCs w:val="28"/>
        </w:rPr>
        <w:t xml:space="preserve"> пожилых. </w:t>
      </w:r>
    </w:p>
    <w:p w:rsidR="00D6418E" w:rsidRPr="00D6418E" w:rsidRDefault="00853012" w:rsidP="00744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>Чем ниже уровень потребления алкоголя, тем выше смертность.</w:t>
      </w:r>
    </w:p>
    <w:p w:rsidR="00D6418E" w:rsidRPr="00D6418E" w:rsidRDefault="00853012" w:rsidP="00744A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18E">
        <w:rPr>
          <w:rFonts w:ascii="Times New Roman" w:hAnsi="Times New Roman" w:cs="Times New Roman"/>
          <w:b/>
          <w:color w:val="000000"/>
          <w:sz w:val="28"/>
          <w:szCs w:val="28"/>
        </w:rPr>
        <w:t>Чем выше уровень потребления алкоголя, тем выше смертность, особенно в трудоспособном возрасте.</w:t>
      </w:r>
    </w:p>
    <w:p w:rsidR="00053AB0" w:rsidRPr="00D6418E" w:rsidRDefault="00853012" w:rsidP="0074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8E">
        <w:rPr>
          <w:rFonts w:ascii="Times New Roman" w:hAnsi="Times New Roman" w:cs="Times New Roman"/>
          <w:color w:val="000000"/>
          <w:sz w:val="28"/>
          <w:szCs w:val="28"/>
        </w:rPr>
        <w:t>Зависимости нет.</w:t>
      </w:r>
      <w:r w:rsidRPr="00D6418E">
        <w:rPr>
          <w:rFonts w:ascii="Times New Roman" w:hAnsi="Times New Roman" w:cs="Times New Roman"/>
          <w:color w:val="000000"/>
          <w:sz w:val="28"/>
          <w:szCs w:val="28"/>
        </w:rPr>
        <w:br/>
        <w:t>Источник: https://ttcomm.ru/diktant-po-obshhestvennomu-zdorovju-2020-vse-otvety-na-voprosy.html</w:t>
      </w:r>
    </w:p>
    <w:sectPr w:rsidR="00053AB0" w:rsidRPr="00D6418E" w:rsidSect="002856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3012"/>
    <w:rsid w:val="00005B9B"/>
    <w:rsid w:val="000110EE"/>
    <w:rsid w:val="00044DFC"/>
    <w:rsid w:val="00051095"/>
    <w:rsid w:val="00053AB0"/>
    <w:rsid w:val="0006220C"/>
    <w:rsid w:val="00081AD5"/>
    <w:rsid w:val="00083121"/>
    <w:rsid w:val="000A0688"/>
    <w:rsid w:val="001063DA"/>
    <w:rsid w:val="00114DBE"/>
    <w:rsid w:val="00140410"/>
    <w:rsid w:val="00143A6A"/>
    <w:rsid w:val="0016262F"/>
    <w:rsid w:val="001C5DBA"/>
    <w:rsid w:val="001E55BD"/>
    <w:rsid w:val="001F2B29"/>
    <w:rsid w:val="00272568"/>
    <w:rsid w:val="002856CC"/>
    <w:rsid w:val="00287CA0"/>
    <w:rsid w:val="00311683"/>
    <w:rsid w:val="003129AB"/>
    <w:rsid w:val="00324102"/>
    <w:rsid w:val="00355793"/>
    <w:rsid w:val="00374533"/>
    <w:rsid w:val="00383CED"/>
    <w:rsid w:val="003843C7"/>
    <w:rsid w:val="003B1469"/>
    <w:rsid w:val="003C2431"/>
    <w:rsid w:val="003E5953"/>
    <w:rsid w:val="0043669E"/>
    <w:rsid w:val="00441318"/>
    <w:rsid w:val="00475A54"/>
    <w:rsid w:val="004875EB"/>
    <w:rsid w:val="004C6E5A"/>
    <w:rsid w:val="00505646"/>
    <w:rsid w:val="00547849"/>
    <w:rsid w:val="0056066D"/>
    <w:rsid w:val="00585E6E"/>
    <w:rsid w:val="005F1D4D"/>
    <w:rsid w:val="00641C58"/>
    <w:rsid w:val="00694E64"/>
    <w:rsid w:val="006F1EAF"/>
    <w:rsid w:val="00744A55"/>
    <w:rsid w:val="00814D13"/>
    <w:rsid w:val="00853012"/>
    <w:rsid w:val="008554B5"/>
    <w:rsid w:val="00902FFD"/>
    <w:rsid w:val="0090430F"/>
    <w:rsid w:val="00930B2E"/>
    <w:rsid w:val="0099600D"/>
    <w:rsid w:val="009B3B5F"/>
    <w:rsid w:val="00A05579"/>
    <w:rsid w:val="00A13AB5"/>
    <w:rsid w:val="00AE2836"/>
    <w:rsid w:val="00AF3AAD"/>
    <w:rsid w:val="00B209AF"/>
    <w:rsid w:val="00B50476"/>
    <w:rsid w:val="00B84E65"/>
    <w:rsid w:val="00B92878"/>
    <w:rsid w:val="00B94CB7"/>
    <w:rsid w:val="00B973FC"/>
    <w:rsid w:val="00BA0B85"/>
    <w:rsid w:val="00BC6E99"/>
    <w:rsid w:val="00BE07CF"/>
    <w:rsid w:val="00BF53DD"/>
    <w:rsid w:val="00BF5528"/>
    <w:rsid w:val="00C055F2"/>
    <w:rsid w:val="00C32772"/>
    <w:rsid w:val="00C87207"/>
    <w:rsid w:val="00CC6FDB"/>
    <w:rsid w:val="00CF6AB5"/>
    <w:rsid w:val="00D24020"/>
    <w:rsid w:val="00D6418E"/>
    <w:rsid w:val="00DC2236"/>
    <w:rsid w:val="00DD6799"/>
    <w:rsid w:val="00E1445F"/>
    <w:rsid w:val="00F011AC"/>
    <w:rsid w:val="00F83719"/>
    <w:rsid w:val="00FA5191"/>
    <w:rsid w:val="00FD4B62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2020-12-22T09:15:00Z</dcterms:created>
  <dcterms:modified xsi:type="dcterms:W3CDTF">2021-11-12T08:05:00Z</dcterms:modified>
</cp:coreProperties>
</file>